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1C" w:rsidRPr="0079071C" w:rsidRDefault="0079071C" w:rsidP="00790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1C">
        <w:rPr>
          <w:rFonts w:ascii="Times New Roman" w:hAnsi="Times New Roman" w:cs="Times New Roman"/>
          <w:b/>
          <w:sz w:val="28"/>
          <w:szCs w:val="28"/>
        </w:rPr>
        <w:t xml:space="preserve">Программа профориентационной работы с </w:t>
      </w:r>
      <w:r w:rsidR="00C21E70">
        <w:rPr>
          <w:rFonts w:ascii="Times New Roman" w:hAnsi="Times New Roman" w:cs="Times New Roman"/>
          <w:b/>
          <w:sz w:val="28"/>
          <w:szCs w:val="28"/>
        </w:rPr>
        <w:t>учащимися</w:t>
      </w:r>
    </w:p>
    <w:p w:rsidR="008B4A04" w:rsidRDefault="0079071C" w:rsidP="00790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1C">
        <w:rPr>
          <w:rFonts w:ascii="Times New Roman" w:hAnsi="Times New Roman" w:cs="Times New Roman"/>
          <w:b/>
          <w:sz w:val="28"/>
          <w:szCs w:val="28"/>
        </w:rPr>
        <w:t>МОУ СШ №6 г. Гаврилов-Яма</w:t>
      </w:r>
    </w:p>
    <w:p w:rsidR="0079071C" w:rsidRDefault="0079071C" w:rsidP="00790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71C" w:rsidRDefault="0079071C" w:rsidP="00790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программы</w:t>
      </w:r>
    </w:p>
    <w:p w:rsidR="0079071C" w:rsidRDefault="0079071C" w:rsidP="00790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9071C" w:rsidTr="004515A4">
        <w:tc>
          <w:tcPr>
            <w:tcW w:w="2518" w:type="dxa"/>
          </w:tcPr>
          <w:p w:rsidR="0079071C" w:rsidRDefault="004515A4" w:rsidP="0045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</w:tcPr>
          <w:p w:rsidR="0079071C" w:rsidRDefault="000C29BD" w:rsidP="00C21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профориентационной работы с </w:t>
            </w:r>
            <w:r w:rsidR="00C21E70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СШ №6 г. Гаврилов-Яма</w:t>
            </w:r>
          </w:p>
        </w:tc>
      </w:tr>
      <w:tr w:rsidR="0079071C" w:rsidTr="004515A4">
        <w:tc>
          <w:tcPr>
            <w:tcW w:w="2518" w:type="dxa"/>
          </w:tcPr>
          <w:p w:rsidR="0079071C" w:rsidRDefault="004515A4" w:rsidP="0045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7053" w:type="dxa"/>
          </w:tcPr>
          <w:p w:rsidR="0079071C" w:rsidRDefault="00381FC2" w:rsidP="00A5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самоопределения и профориентационной </w:t>
            </w:r>
            <w:r w:rsidR="00C21E70">
              <w:rPr>
                <w:rFonts w:ascii="Times New Roman" w:hAnsi="Times New Roman" w:cs="Times New Roman"/>
                <w:sz w:val="28"/>
                <w:szCs w:val="28"/>
              </w:rPr>
              <w:t>ориентации учащихся школы.</w:t>
            </w:r>
          </w:p>
        </w:tc>
      </w:tr>
      <w:tr w:rsidR="0079071C" w:rsidTr="004515A4">
        <w:tc>
          <w:tcPr>
            <w:tcW w:w="2518" w:type="dxa"/>
          </w:tcPr>
          <w:p w:rsidR="0079071C" w:rsidRDefault="004515A4" w:rsidP="0045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53" w:type="dxa"/>
          </w:tcPr>
          <w:p w:rsidR="0079071C" w:rsidRDefault="00A54914" w:rsidP="00A54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9071C" w:rsidTr="004515A4">
        <w:tc>
          <w:tcPr>
            <w:tcW w:w="2518" w:type="dxa"/>
          </w:tcPr>
          <w:p w:rsidR="0079071C" w:rsidRDefault="004515A4" w:rsidP="0045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053" w:type="dxa"/>
          </w:tcPr>
          <w:p w:rsidR="0079071C" w:rsidRDefault="00D65142" w:rsidP="00D6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541C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эффективного функционирования </w:t>
            </w:r>
            <w:r w:rsidR="009B27E0">
              <w:rPr>
                <w:rFonts w:ascii="Times New Roman" w:hAnsi="Times New Roman" w:cs="Times New Roman"/>
                <w:sz w:val="28"/>
                <w:szCs w:val="28"/>
              </w:rPr>
              <w:t xml:space="preserve">системы работы по самоопределению и профессиональной ориентации </w:t>
            </w:r>
            <w:r w:rsidR="0094753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6A7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142" w:rsidRDefault="00D65142" w:rsidP="00D6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541C7" w:rsidRPr="005541C7" w:rsidRDefault="005541C7" w:rsidP="0055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1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41C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Создать систему работы по </w:t>
            </w:r>
            <w:r w:rsidR="006A7FE1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самоопределению  и профессиональной ориентации </w:t>
            </w:r>
            <w:r w:rsidR="00AD54EB" w:rsidRPr="00AD54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6A7F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541C7" w:rsidRPr="00C81CD1" w:rsidRDefault="005541C7" w:rsidP="0055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1CD1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Разработать систему взаимодействия семьи и школы</w:t>
            </w:r>
            <w:r w:rsidR="0015589E">
              <w:rPr>
                <w:rFonts w:ascii="Times New Roman" w:hAnsi="Times New Roman" w:cs="Times New Roman"/>
                <w:sz w:val="28"/>
                <w:szCs w:val="28"/>
              </w:rPr>
              <w:t>, социальных партнеров</w:t>
            </w:r>
            <w:r w:rsidRPr="00C81CD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81CD1" w:rsidRPr="00C81CD1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самоопределения и профессиональной ориентации </w:t>
            </w:r>
            <w:r w:rsidR="00AD54EB" w:rsidRPr="00AD54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C81CD1" w:rsidRPr="00C81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1C7" w:rsidRPr="00507368" w:rsidRDefault="005541C7" w:rsidP="0055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0736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Оптимизировать деятельность </w:t>
            </w:r>
            <w:r w:rsidR="00C81CD1" w:rsidRPr="00507368">
              <w:rPr>
                <w:rFonts w:ascii="Times New Roman" w:hAnsi="Times New Roman" w:cs="Times New Roman"/>
                <w:sz w:val="28"/>
                <w:szCs w:val="28"/>
              </w:rPr>
              <w:t>кабинета по профориентационной работе</w:t>
            </w:r>
            <w:r w:rsidR="00507368" w:rsidRPr="0050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1C7" w:rsidRDefault="005541C7" w:rsidP="0055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07368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Разработать программу</w:t>
            </w:r>
            <w:r w:rsidRPr="005541C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профессиональной компетентности педагогов в вопросах </w:t>
            </w:r>
            <w:r w:rsidR="00EE126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ориентации </w:t>
            </w:r>
            <w:r w:rsidR="00AD54EB" w:rsidRPr="00AD54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5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1C7" w:rsidRPr="005541C7" w:rsidRDefault="00344CE3" w:rsidP="0055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41C7" w:rsidRPr="0055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1C7" w:rsidRPr="005541C7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Разработать необходимое нормативно-правовое обеспечение системы работы по</w:t>
            </w:r>
            <w:r w:rsidR="00A04366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самоопределению и профессиональной ориентации </w:t>
            </w:r>
            <w:r w:rsidR="00AD54EB" w:rsidRPr="00AD54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A0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3EF" w:rsidRDefault="00344CE3" w:rsidP="002F6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612E">
              <w:rPr>
                <w:rFonts w:ascii="Times New Roman" w:hAnsi="Times New Roman" w:cs="Times New Roman"/>
                <w:sz w:val="28"/>
                <w:szCs w:val="28"/>
              </w:rPr>
              <w:t>Обеспечить работу</w:t>
            </w:r>
            <w:r w:rsidR="005541C7" w:rsidRPr="005541C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A39F7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самоопределению и профессиональной ориентации </w:t>
            </w:r>
            <w:r w:rsidR="00455D74" w:rsidRPr="00455D7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2F612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ресурсами.</w:t>
            </w:r>
          </w:p>
        </w:tc>
      </w:tr>
      <w:tr w:rsidR="0079071C" w:rsidTr="004515A4">
        <w:tc>
          <w:tcPr>
            <w:tcW w:w="2518" w:type="dxa"/>
          </w:tcPr>
          <w:p w:rsidR="0079071C" w:rsidRDefault="00E87F92" w:rsidP="00E8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053" w:type="dxa"/>
          </w:tcPr>
          <w:p w:rsidR="0079071C" w:rsidRDefault="003E5301" w:rsidP="003E5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CF7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71C" w:rsidTr="004515A4">
        <w:tc>
          <w:tcPr>
            <w:tcW w:w="2518" w:type="dxa"/>
          </w:tcPr>
          <w:p w:rsidR="0079071C" w:rsidRDefault="00E87F92" w:rsidP="00E8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53" w:type="dxa"/>
          </w:tcPr>
          <w:p w:rsidR="0079071C" w:rsidRDefault="00145245" w:rsidP="00ED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доли выпускников 9, 11-х классов, имеющих высокий уровень готовности к профессиональному выбору</w:t>
            </w:r>
            <w:r w:rsidR="00CA33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7726A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  <w:p w:rsidR="0067726A" w:rsidRDefault="0067726A" w:rsidP="00ED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доли </w:t>
            </w:r>
            <w:r w:rsidR="00455D74" w:rsidRPr="00455D7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9-11-х классов, имеющих высокий уровень </w:t>
            </w:r>
            <w:r w:rsidR="00CA48D9">
              <w:rPr>
                <w:rFonts w:ascii="Times New Roman" w:hAnsi="Times New Roman" w:cs="Times New Roman"/>
                <w:sz w:val="28"/>
                <w:szCs w:val="28"/>
              </w:rPr>
              <w:t>удовлетворенности сопровождением профессиональной ориентацией</w:t>
            </w:r>
            <w:r w:rsidR="00CA3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48D9">
              <w:rPr>
                <w:rFonts w:ascii="Times New Roman" w:hAnsi="Times New Roman" w:cs="Times New Roman"/>
                <w:sz w:val="28"/>
                <w:szCs w:val="28"/>
              </w:rPr>
              <w:t xml:space="preserve"> до 95%</w:t>
            </w:r>
          </w:p>
          <w:p w:rsidR="00635DB2" w:rsidRDefault="00635DB2" w:rsidP="00ED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доли </w:t>
            </w:r>
            <w:r w:rsidR="00A84C69" w:rsidRPr="00A84C6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5-11-х классов, охваченных профориентационными мероприятиями</w:t>
            </w:r>
            <w:r w:rsidR="00CA3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B754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BB754D" w:rsidRDefault="00BB754D" w:rsidP="00ED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Доведение доли </w:t>
            </w:r>
            <w:r w:rsidR="00A84C69" w:rsidRPr="00A84C6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5-11-х классов, при</w:t>
            </w:r>
            <w:r w:rsidR="003E52F5">
              <w:rPr>
                <w:rFonts w:ascii="Times New Roman" w:hAnsi="Times New Roman" w:cs="Times New Roman"/>
                <w:sz w:val="28"/>
                <w:szCs w:val="28"/>
              </w:rPr>
              <w:t>нявших участие в профориентационных мероприятиях</w:t>
            </w:r>
            <w:r w:rsidR="00CA3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2F5">
              <w:rPr>
                <w:rFonts w:ascii="Times New Roman" w:hAnsi="Times New Roman" w:cs="Times New Roman"/>
                <w:sz w:val="28"/>
                <w:szCs w:val="28"/>
              </w:rPr>
              <w:t xml:space="preserve"> до 100 %</w:t>
            </w:r>
          </w:p>
          <w:p w:rsidR="00BB11BC" w:rsidRDefault="004A1532" w:rsidP="00ED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="00A84C69" w:rsidRPr="00A84C6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6-11-х классов, получивших</w:t>
            </w:r>
            <w:r w:rsidR="00ED7CFB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построению индивидуального плана</w:t>
            </w:r>
            <w:r w:rsidR="00C7344B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 в соответствии с выбранными профе</w:t>
            </w:r>
            <w:r w:rsidR="00A84C69">
              <w:rPr>
                <w:rFonts w:ascii="Times New Roman" w:hAnsi="Times New Roman" w:cs="Times New Roman"/>
                <w:sz w:val="28"/>
                <w:szCs w:val="28"/>
              </w:rPr>
              <w:t>ссиональными компетенциями, до 80</w:t>
            </w:r>
            <w:r w:rsidR="00C734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F7A69" w:rsidRDefault="00BF7A69" w:rsidP="00ED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="007340A3"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активно взаимодействующих </w:t>
            </w:r>
            <w:r w:rsidR="00795975">
              <w:rPr>
                <w:rFonts w:ascii="Times New Roman" w:hAnsi="Times New Roman" w:cs="Times New Roman"/>
                <w:sz w:val="28"/>
                <w:szCs w:val="28"/>
              </w:rPr>
              <w:t>со школой по вопросам самоопределения и профессиональной ориентации, до 50 %</w:t>
            </w:r>
          </w:p>
          <w:p w:rsidR="00DD2EB2" w:rsidRDefault="0052645A" w:rsidP="00734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доли семей, включенных в практико-ориентированную деятельность </w:t>
            </w:r>
            <w:r w:rsidR="00D3098F">
              <w:rPr>
                <w:rFonts w:ascii="Times New Roman" w:hAnsi="Times New Roman" w:cs="Times New Roman"/>
                <w:sz w:val="28"/>
                <w:szCs w:val="28"/>
              </w:rPr>
              <w:t>по вопросам сопровождения профессионального самоопределения</w:t>
            </w:r>
            <w:r w:rsidR="00A5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0A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A54914">
              <w:rPr>
                <w:rFonts w:ascii="Times New Roman" w:hAnsi="Times New Roman" w:cs="Times New Roman"/>
                <w:sz w:val="28"/>
                <w:szCs w:val="28"/>
              </w:rPr>
              <w:t>, до 50%</w:t>
            </w:r>
          </w:p>
        </w:tc>
      </w:tr>
    </w:tbl>
    <w:p w:rsidR="00B81159" w:rsidRDefault="00B81159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200" w:rsidRDefault="00B30200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329" w:rsidRDefault="00254329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329" w:rsidRDefault="00254329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329" w:rsidRDefault="00254329" w:rsidP="00B30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95975" w:rsidRDefault="00795975" w:rsidP="00B3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69C" w:rsidRPr="00E1569C" w:rsidRDefault="00E1569C" w:rsidP="00B6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69C">
        <w:rPr>
          <w:rFonts w:ascii="Times New Roman" w:hAnsi="Times New Roman" w:cs="Times New Roman"/>
          <w:b/>
          <w:sz w:val="28"/>
          <w:szCs w:val="28"/>
        </w:rPr>
        <w:lastRenderedPageBreak/>
        <w:t>2. Анализ ситуации.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Организация профориентационной работы в МОУ СШ № 6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</w:t>
      </w:r>
      <w:r w:rsidR="000F7E9D">
        <w:rPr>
          <w:rFonts w:ascii="Times New Roman" w:hAnsi="Times New Roman" w:cs="Times New Roman"/>
          <w:sz w:val="28"/>
          <w:szCs w:val="28"/>
        </w:rPr>
        <w:t>ков образовательного процесса, а</w:t>
      </w:r>
      <w:r w:rsidRPr="00E1569C">
        <w:rPr>
          <w:rFonts w:ascii="Times New Roman" w:hAnsi="Times New Roman" w:cs="Times New Roman"/>
          <w:sz w:val="28"/>
          <w:szCs w:val="28"/>
        </w:rPr>
        <w:t xml:space="preserve"> также призвана способствовать решению вопросов социализации личности учащихся, подготовке учащихся к взрослой жизни. 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Профессиональная ориентация рассматривается как сложный динамический процесс формирования личностью системы своих основополагающих отношений к профессионально-трудовой среде, развитию и самореализации духовных и физических возможностей, формирования адекватных им профессиональных планов и намерений, реалистичного образа себя ка</w:t>
      </w:r>
      <w:r w:rsidR="000F7E9D">
        <w:rPr>
          <w:rFonts w:ascii="Times New Roman" w:hAnsi="Times New Roman" w:cs="Times New Roman"/>
          <w:sz w:val="28"/>
          <w:szCs w:val="28"/>
        </w:rPr>
        <w:t xml:space="preserve">к профессионала. Именно поэтому </w:t>
      </w:r>
      <w:r w:rsidR="00032817">
        <w:rPr>
          <w:rFonts w:ascii="Times New Roman" w:hAnsi="Times New Roman" w:cs="Times New Roman"/>
          <w:sz w:val="28"/>
          <w:szCs w:val="28"/>
        </w:rPr>
        <w:t>профориентация</w:t>
      </w:r>
      <w:r w:rsidRPr="00E1569C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общеобразовательном учреждении стала наиболее актуальной на сегодняшний момент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1) Систематичность и преемственность - профориентационная работа не ограничивается работой только с учащимися выпускных классов. Эта работа ведется с первого класса.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 xml:space="preserve"> 2) 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профориентационной работы с обучающимися и родителями.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4) Взаимосвязь школы, семьи, профессиональных учебных заведений, службы занятости, общественных организаций.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5) Связь профориентации с жизнью.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Для учащихся выпускных классов оформлены стенды с интересующей их профориентационной информацией. В образовательном учреждении есть кабинет профессиональной ориентации, находящийся на базе школьной библиотеки, где можно познакомиться с интересую</w:t>
      </w:r>
      <w:r w:rsidR="0064465F">
        <w:rPr>
          <w:rFonts w:ascii="Times New Roman" w:hAnsi="Times New Roman" w:cs="Times New Roman"/>
          <w:sz w:val="28"/>
          <w:szCs w:val="28"/>
        </w:rPr>
        <w:t xml:space="preserve">щей их информацией о профессиях, но недостаточное материально-техническое обеспечение по данному направлению не дает возможности обновлять </w:t>
      </w:r>
      <w:r w:rsidR="008F386B">
        <w:rPr>
          <w:rFonts w:ascii="Times New Roman" w:hAnsi="Times New Roman" w:cs="Times New Roman"/>
          <w:sz w:val="28"/>
          <w:szCs w:val="28"/>
        </w:rPr>
        <w:t xml:space="preserve">информационные стенды согласно современным тенденциям и направлениям. </w:t>
      </w:r>
    </w:p>
    <w:p w:rsidR="006303A2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В 9 классе организован элективный   курс «Сделай свой выбор», который ориентирован  на организацию занятий, способствующих самоопределению обучающихся.</w:t>
      </w:r>
      <w:r w:rsidR="0048570E">
        <w:rPr>
          <w:rFonts w:ascii="Times New Roman" w:hAnsi="Times New Roman" w:cs="Times New Roman"/>
          <w:sz w:val="28"/>
          <w:szCs w:val="28"/>
        </w:rPr>
        <w:t xml:space="preserve"> А т</w:t>
      </w:r>
      <w:r w:rsidR="00D547EC">
        <w:rPr>
          <w:rFonts w:ascii="Times New Roman" w:hAnsi="Times New Roman" w:cs="Times New Roman"/>
          <w:sz w:val="28"/>
          <w:szCs w:val="28"/>
        </w:rPr>
        <w:t>ак как профориентационную работу необходимо начинать с начальных классов и продолжать её по мере изменения возрастных особенностей учащихся</w:t>
      </w:r>
      <w:r w:rsidR="00F4705F">
        <w:rPr>
          <w:rFonts w:ascii="Times New Roman" w:hAnsi="Times New Roman" w:cs="Times New Roman"/>
          <w:sz w:val="28"/>
          <w:szCs w:val="28"/>
        </w:rPr>
        <w:t>, есть необходимость совершенствования и изменения уже существующей системы самоопределения и профориентации</w:t>
      </w:r>
      <w:r w:rsidR="00043FDA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CF2452">
        <w:rPr>
          <w:rFonts w:ascii="Times New Roman" w:hAnsi="Times New Roman" w:cs="Times New Roman"/>
          <w:sz w:val="28"/>
          <w:szCs w:val="28"/>
        </w:rPr>
        <w:t>.</w:t>
      </w:r>
      <w:r w:rsidRPr="00E1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</w:t>
      </w:r>
      <w:r w:rsidRPr="00E1569C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В этом состоит первая трудность профориентационной работы в школе - многие города и районы не обеспечены текущей информацией о потребностях в кадрах; быстро меняется потребность и востребованность той или иной профессии. Актуальность профессий на рынке труда изменчива. Возникает необходимость в постоянном мониторинге </w:t>
      </w:r>
      <w:proofErr w:type="spellStart"/>
      <w:r w:rsidRPr="00E1569C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1569C">
        <w:rPr>
          <w:rFonts w:ascii="Times New Roman" w:hAnsi="Times New Roman" w:cs="Times New Roman"/>
          <w:sz w:val="28"/>
          <w:szCs w:val="28"/>
        </w:rPr>
        <w:t xml:space="preserve"> направления деятельности для того, чтобы дать возможность учащимся быть в курсе меняющихся тенденций рынка труда. 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 xml:space="preserve">Взаимодействие с социальными партнерами в вопросах профориентационной работы дает возможность учащимся школы посетить предприятия города и ознакомится со спецификой работы и организации деятельности основных предприятий, посетить ярмарки профессий и учебных заведений Ярославской области. Но, тем не менее, для возможности выбора более широкого круга профессий, для того, чтобы учащиеся смогли оценить свои возможности, необходимо взаимодействие с новыми партнерами, находящимися не только в нашем районе, но и в области. Расширение взаимодействия с мобильными технопарками, онлайн площадками, просмотр мастер-классов и посещение различных центров, специализирующихся на профессиональной ориентации. 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Профориентационная работа в школе осуществляется по следующим направлениям:</w:t>
      </w:r>
    </w:p>
    <w:p w:rsidR="00E1569C" w:rsidRPr="00E1569C" w:rsidRDefault="00BD4489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Диагностика </w:t>
      </w:r>
      <w:r w:rsidR="00E1569C" w:rsidRPr="00E1569C">
        <w:rPr>
          <w:rFonts w:ascii="Times New Roman" w:hAnsi="Times New Roman" w:cs="Times New Roman"/>
          <w:sz w:val="28"/>
          <w:szCs w:val="28"/>
        </w:rPr>
        <w:t xml:space="preserve">познавательных интересов и </w:t>
      </w:r>
      <w:r>
        <w:rPr>
          <w:rFonts w:ascii="Times New Roman" w:hAnsi="Times New Roman" w:cs="Times New Roman"/>
          <w:sz w:val="28"/>
          <w:szCs w:val="28"/>
        </w:rPr>
        <w:t>профессиональной направленности;</w:t>
      </w:r>
      <w:r w:rsidR="00E1569C" w:rsidRPr="00E1569C">
        <w:rPr>
          <w:rFonts w:ascii="Times New Roman" w:hAnsi="Times New Roman" w:cs="Times New Roman"/>
          <w:sz w:val="28"/>
          <w:szCs w:val="28"/>
        </w:rPr>
        <w:t xml:space="preserve"> анкетирование «Мои профессиональные намерения», профессиональные пробы. 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2. Просвещение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- Просмотр видеоф</w:t>
      </w:r>
      <w:r w:rsidR="00C16B9B">
        <w:rPr>
          <w:rFonts w:ascii="Times New Roman" w:hAnsi="Times New Roman" w:cs="Times New Roman"/>
          <w:sz w:val="28"/>
          <w:szCs w:val="28"/>
        </w:rPr>
        <w:t>ильмов о людях разных профессий</w:t>
      </w:r>
      <w:r w:rsidRPr="00E1569C">
        <w:rPr>
          <w:rFonts w:ascii="Times New Roman" w:hAnsi="Times New Roman" w:cs="Times New Roman"/>
          <w:sz w:val="28"/>
          <w:szCs w:val="28"/>
        </w:rPr>
        <w:t>, в которых от первого лица рассказывается об особенностях, специфике, трудностях той, или иной профессии.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- Знакомство с рынком труда Ярославской области, анализ ситуации по рабочим местам в районе и области.</w:t>
      </w:r>
    </w:p>
    <w:p w:rsidR="00E1569C" w:rsidRPr="00E1569C" w:rsidRDefault="00CF2452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1569C" w:rsidRPr="00E1569C">
        <w:rPr>
          <w:rFonts w:ascii="Times New Roman" w:hAnsi="Times New Roman" w:cs="Times New Roman"/>
          <w:sz w:val="28"/>
          <w:szCs w:val="28"/>
        </w:rPr>
        <w:t xml:space="preserve">росмотр </w:t>
      </w:r>
      <w:proofErr w:type="spellStart"/>
      <w:r w:rsidR="00E1569C" w:rsidRPr="00E1569C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E1569C" w:rsidRPr="00E1569C">
        <w:rPr>
          <w:rFonts w:ascii="Times New Roman" w:hAnsi="Times New Roman" w:cs="Times New Roman"/>
          <w:sz w:val="28"/>
          <w:szCs w:val="28"/>
        </w:rPr>
        <w:t xml:space="preserve"> на платформе  «</w:t>
      </w:r>
      <w:proofErr w:type="spellStart"/>
      <w:r w:rsidR="00E1569C" w:rsidRPr="00E1569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E1569C" w:rsidRPr="00E156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69C" w:rsidRPr="00E1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3.</w:t>
      </w:r>
      <w:r w:rsidRPr="00E1569C"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</w:p>
    <w:p w:rsidR="00E1569C" w:rsidRP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 xml:space="preserve">- Индивидуальное и групповое консультирование </w:t>
      </w:r>
      <w:r w:rsidR="00C16B9B">
        <w:rPr>
          <w:rFonts w:ascii="Times New Roman" w:hAnsi="Times New Roman" w:cs="Times New Roman"/>
          <w:sz w:val="28"/>
          <w:szCs w:val="28"/>
        </w:rPr>
        <w:t>учащихся</w:t>
      </w:r>
      <w:r w:rsidRPr="00E1569C">
        <w:rPr>
          <w:rFonts w:ascii="Times New Roman" w:hAnsi="Times New Roman" w:cs="Times New Roman"/>
          <w:sz w:val="28"/>
          <w:szCs w:val="28"/>
        </w:rPr>
        <w:t xml:space="preserve"> по вопросам профориентации, а также решение определенных трудностей, связанных с выбором профессии.</w:t>
      </w:r>
    </w:p>
    <w:p w:rsidR="00DC4752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4.</w:t>
      </w:r>
      <w:r w:rsidRPr="00E1569C">
        <w:rPr>
          <w:rFonts w:ascii="Times New Roman" w:hAnsi="Times New Roman" w:cs="Times New Roman"/>
          <w:sz w:val="28"/>
          <w:szCs w:val="28"/>
        </w:rPr>
        <w:tab/>
        <w:t>Коррекция и развитие</w:t>
      </w:r>
    </w:p>
    <w:p w:rsidR="00127528" w:rsidRDefault="00E1569C" w:rsidP="00DC4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E1569C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1569C">
        <w:rPr>
          <w:rFonts w:ascii="Times New Roman" w:hAnsi="Times New Roman" w:cs="Times New Roman"/>
          <w:sz w:val="28"/>
          <w:szCs w:val="28"/>
        </w:rPr>
        <w:t xml:space="preserve"> курса работа осуществляется и с детьми, имеющими ограниченные возможности здоровья (VII вид). </w:t>
      </w:r>
      <w:r w:rsidR="00C16B9B">
        <w:rPr>
          <w:rFonts w:ascii="Times New Roman" w:hAnsi="Times New Roman" w:cs="Times New Roman"/>
          <w:sz w:val="28"/>
          <w:szCs w:val="28"/>
        </w:rPr>
        <w:t>Благодаря чему</w:t>
      </w:r>
      <w:r w:rsidRPr="00E1569C">
        <w:rPr>
          <w:rFonts w:ascii="Times New Roman" w:hAnsi="Times New Roman" w:cs="Times New Roman"/>
          <w:sz w:val="28"/>
          <w:szCs w:val="28"/>
        </w:rPr>
        <w:t xml:space="preserve"> данная категория детей получает индивидуальное </w:t>
      </w:r>
      <w:r w:rsidRPr="00E1569C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по вопросам профориентационной деятельности, а также </w:t>
      </w:r>
      <w:r w:rsidR="00FB785C">
        <w:rPr>
          <w:rFonts w:ascii="Times New Roman" w:hAnsi="Times New Roman" w:cs="Times New Roman"/>
          <w:sz w:val="28"/>
          <w:szCs w:val="28"/>
        </w:rPr>
        <w:t>адаптируе</w:t>
      </w:r>
      <w:r w:rsidR="009C68E2">
        <w:rPr>
          <w:rFonts w:ascii="Times New Roman" w:hAnsi="Times New Roman" w:cs="Times New Roman"/>
          <w:sz w:val="28"/>
          <w:szCs w:val="28"/>
        </w:rPr>
        <w:t>тся</w:t>
      </w:r>
      <w:r w:rsidRPr="00E1569C">
        <w:rPr>
          <w:rFonts w:ascii="Times New Roman" w:hAnsi="Times New Roman" w:cs="Times New Roman"/>
          <w:sz w:val="28"/>
          <w:szCs w:val="28"/>
        </w:rPr>
        <w:t xml:space="preserve"> в условиях современного общества.</w:t>
      </w:r>
    </w:p>
    <w:p w:rsidR="004D4BEA" w:rsidRDefault="00E1569C" w:rsidP="004D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В результате проводимой профориентационной работы, более 65% учащихся школы осознано подходят к вопросу самоопределения и готовы к выбору профессии.</w:t>
      </w:r>
      <w:r w:rsidR="006F51C7">
        <w:rPr>
          <w:rFonts w:ascii="Times New Roman" w:hAnsi="Times New Roman" w:cs="Times New Roman"/>
          <w:sz w:val="28"/>
          <w:szCs w:val="28"/>
        </w:rPr>
        <w:t xml:space="preserve"> Но этого явно не достаточно. Поэтому н</w:t>
      </w:r>
      <w:r w:rsidRPr="00E1569C">
        <w:rPr>
          <w:rFonts w:ascii="Times New Roman" w:hAnsi="Times New Roman" w:cs="Times New Roman"/>
          <w:sz w:val="28"/>
          <w:szCs w:val="28"/>
        </w:rPr>
        <w:t>еобходимо совершенствовать систему профориентационной работы в образовательном учреждении, привести её в соответствие с требованиями времени, для успешного самоопределения</w:t>
      </w:r>
      <w:r w:rsidR="00BD0B46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E1569C">
        <w:rPr>
          <w:rFonts w:ascii="Times New Roman" w:hAnsi="Times New Roman" w:cs="Times New Roman"/>
          <w:sz w:val="28"/>
          <w:szCs w:val="28"/>
        </w:rPr>
        <w:t>, выбора</w:t>
      </w:r>
      <w:r w:rsidR="00BD0B46">
        <w:rPr>
          <w:rFonts w:ascii="Times New Roman" w:hAnsi="Times New Roman" w:cs="Times New Roman"/>
          <w:sz w:val="28"/>
          <w:szCs w:val="28"/>
        </w:rPr>
        <w:t xml:space="preserve"> им</w:t>
      </w:r>
      <w:r w:rsidRPr="00E1569C">
        <w:rPr>
          <w:rFonts w:ascii="Times New Roman" w:hAnsi="Times New Roman" w:cs="Times New Roman"/>
          <w:sz w:val="28"/>
          <w:szCs w:val="28"/>
        </w:rPr>
        <w:t xml:space="preserve"> к</w:t>
      </w:r>
      <w:r w:rsidR="00BD0B46">
        <w:rPr>
          <w:rFonts w:ascii="Times New Roman" w:hAnsi="Times New Roman" w:cs="Times New Roman"/>
          <w:sz w:val="28"/>
          <w:szCs w:val="28"/>
        </w:rPr>
        <w:t>арьеры, для того, чтобы более 85</w:t>
      </w:r>
      <w:r w:rsidRPr="00E1569C">
        <w:rPr>
          <w:rFonts w:ascii="Times New Roman" w:hAnsi="Times New Roman" w:cs="Times New Roman"/>
          <w:sz w:val="28"/>
          <w:szCs w:val="28"/>
        </w:rPr>
        <w:t>% учащихся школы к старшим классам могли осознано подойти к выбору сферы своей деятельности.</w:t>
      </w:r>
    </w:p>
    <w:p w:rsidR="00E1569C" w:rsidRPr="00E1569C" w:rsidRDefault="00E1569C" w:rsidP="004D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0B46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E1569C">
        <w:rPr>
          <w:rFonts w:ascii="Times New Roman" w:hAnsi="Times New Roman" w:cs="Times New Roman"/>
          <w:sz w:val="28"/>
          <w:szCs w:val="28"/>
        </w:rPr>
        <w:t>наше образовательное учреждение выделило ряд ключевых проблем, на решение которых и будет направлена данная Программа.</w:t>
      </w:r>
    </w:p>
    <w:p w:rsidR="00E1569C" w:rsidRDefault="00E1569C" w:rsidP="00E1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9C">
        <w:rPr>
          <w:rFonts w:ascii="Times New Roman" w:hAnsi="Times New Roman" w:cs="Times New Roman"/>
          <w:sz w:val="28"/>
          <w:szCs w:val="28"/>
        </w:rPr>
        <w:t>Ключевые проблемы:</w:t>
      </w:r>
    </w:p>
    <w:p w:rsidR="004D5756" w:rsidRPr="00F43AF5" w:rsidRDefault="004D5756" w:rsidP="00F43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F5">
        <w:rPr>
          <w:rFonts w:ascii="Times New Roman" w:hAnsi="Times New Roman" w:cs="Times New Roman"/>
          <w:sz w:val="28"/>
          <w:szCs w:val="28"/>
        </w:rPr>
        <w:t>Недостаточный уровень готовности учащихся</w:t>
      </w:r>
      <w:r w:rsidR="001A3BC8" w:rsidRPr="00F43AF5"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  <w:r w:rsidRPr="00F43AF5">
        <w:rPr>
          <w:rFonts w:ascii="Times New Roman" w:hAnsi="Times New Roman" w:cs="Times New Roman"/>
          <w:sz w:val="28"/>
          <w:szCs w:val="28"/>
        </w:rPr>
        <w:t xml:space="preserve"> к самоопределению и осознанному выбору сферы деятельности, профессии.</w:t>
      </w:r>
    </w:p>
    <w:p w:rsidR="00C921F8" w:rsidRPr="00F43AF5" w:rsidRDefault="008A0D1A" w:rsidP="00F43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F5">
        <w:rPr>
          <w:rFonts w:ascii="Times New Roman" w:hAnsi="Times New Roman" w:cs="Times New Roman"/>
          <w:sz w:val="28"/>
          <w:szCs w:val="28"/>
        </w:rPr>
        <w:t>Недостаточный</w:t>
      </w:r>
      <w:r w:rsidR="007A5FD3" w:rsidRPr="00F43AF5">
        <w:rPr>
          <w:rFonts w:ascii="Times New Roman" w:hAnsi="Times New Roman" w:cs="Times New Roman"/>
          <w:sz w:val="28"/>
          <w:szCs w:val="28"/>
        </w:rPr>
        <w:t xml:space="preserve"> уровень готовности педагогов к целенаправленной, результативной работе</w:t>
      </w:r>
      <w:r w:rsidR="00C921F8" w:rsidRPr="00F43AF5">
        <w:rPr>
          <w:rFonts w:ascii="Times New Roman" w:hAnsi="Times New Roman" w:cs="Times New Roman"/>
          <w:sz w:val="28"/>
          <w:szCs w:val="28"/>
        </w:rPr>
        <w:t xml:space="preserve"> по профессиональному самоопределению учащихся, несоответствие данной работы современным требованиям.</w:t>
      </w:r>
      <w:r w:rsidRPr="00F43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9C" w:rsidRPr="00F43AF5" w:rsidRDefault="00F43AF5" w:rsidP="00F43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F5">
        <w:rPr>
          <w:rFonts w:ascii="Times New Roman" w:hAnsi="Times New Roman" w:cs="Times New Roman"/>
          <w:sz w:val="28"/>
          <w:szCs w:val="28"/>
        </w:rPr>
        <w:t>Недостаточный уровень</w:t>
      </w:r>
      <w:r w:rsidR="00E1569C" w:rsidRPr="00F43AF5">
        <w:rPr>
          <w:rFonts w:ascii="Times New Roman" w:hAnsi="Times New Roman" w:cs="Times New Roman"/>
          <w:sz w:val="28"/>
          <w:szCs w:val="28"/>
        </w:rPr>
        <w:t xml:space="preserve"> ресурсного обеспечения и предметно-развивающей среды для организации профориентационной работы</w:t>
      </w:r>
      <w:r w:rsidRPr="00F43AF5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1569C" w:rsidRPr="00F43AF5">
        <w:rPr>
          <w:rFonts w:ascii="Times New Roman" w:hAnsi="Times New Roman" w:cs="Times New Roman"/>
          <w:sz w:val="28"/>
          <w:szCs w:val="28"/>
        </w:rPr>
        <w:t>.</w:t>
      </w:r>
    </w:p>
    <w:p w:rsidR="00270D2E" w:rsidRDefault="00270D2E" w:rsidP="00B8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2E" w:rsidRDefault="00270D2E" w:rsidP="00B8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2E" w:rsidRDefault="00270D2E" w:rsidP="00B8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2E" w:rsidRDefault="00270D2E" w:rsidP="00B8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2E" w:rsidRDefault="00270D2E" w:rsidP="00B8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2E" w:rsidRDefault="00270D2E" w:rsidP="00B8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CE" w:rsidRDefault="004022CE" w:rsidP="00B8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69C" w:rsidRDefault="00E1569C" w:rsidP="0006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452" w:rsidRDefault="00CF2452" w:rsidP="00CF2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E0" w:rsidRPr="00062BE0" w:rsidRDefault="00062BE0" w:rsidP="00CF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62BE0">
        <w:rPr>
          <w:rFonts w:ascii="Times New Roman" w:eastAsia="Times New Roman" w:hAnsi="Times New Roman" w:cs="Times New Roman"/>
          <w:b/>
          <w:sz w:val="28"/>
          <w:szCs w:val="28"/>
        </w:rPr>
        <w:t>. Планирование реализации Программы.</w:t>
      </w:r>
    </w:p>
    <w:p w:rsidR="00062BE0" w:rsidRDefault="00062BE0" w:rsidP="00062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E0">
        <w:rPr>
          <w:rFonts w:ascii="Times New Roman" w:eastAsia="Times New Roman" w:hAnsi="Times New Roman" w:cs="Times New Roman"/>
          <w:b/>
          <w:sz w:val="28"/>
          <w:szCs w:val="28"/>
        </w:rPr>
        <w:t>3.1. Приоритетные направления Программы.</w:t>
      </w:r>
    </w:p>
    <w:p w:rsidR="00B70160" w:rsidRDefault="00DB4816" w:rsidP="00DB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70160">
        <w:rPr>
          <w:rFonts w:ascii="Times New Roman" w:eastAsia="Times New Roman" w:hAnsi="Times New Roman" w:cs="Times New Roman"/>
          <w:sz w:val="28"/>
          <w:szCs w:val="28"/>
        </w:rPr>
        <w:t>Создание системы работы по самоопределению и профессиональной ориентации учащихся.</w:t>
      </w:r>
    </w:p>
    <w:p w:rsidR="00DB4816" w:rsidRDefault="00582F04" w:rsidP="00DB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4816" w:rsidRPr="00DB4816">
        <w:rPr>
          <w:rFonts w:ascii="Times New Roman" w:eastAsia="Times New Roman" w:hAnsi="Times New Roman" w:cs="Times New Roman"/>
          <w:sz w:val="28"/>
          <w:szCs w:val="28"/>
        </w:rPr>
        <w:t xml:space="preserve">. Работа с педагогическими кадрами по повышению их компетентности в вопросах </w:t>
      </w:r>
      <w:r w:rsidR="00F649A4">
        <w:rPr>
          <w:rFonts w:ascii="Times New Roman" w:eastAsia="Times New Roman" w:hAnsi="Times New Roman" w:cs="Times New Roman"/>
          <w:sz w:val="28"/>
          <w:szCs w:val="28"/>
        </w:rPr>
        <w:t>самоопределения и профессиональной ориентации учащихся</w:t>
      </w:r>
      <w:r w:rsidR="00DB4816" w:rsidRPr="00DB4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581" w:rsidRPr="00617581" w:rsidRDefault="00582F04" w:rsidP="00B8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C6D3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E314E0">
        <w:rPr>
          <w:rFonts w:ascii="Times New Roman" w:eastAsia="Times New Roman" w:hAnsi="Times New Roman" w:cs="Times New Roman"/>
          <w:sz w:val="28"/>
          <w:szCs w:val="28"/>
        </w:rPr>
        <w:t>профориентационной работы необходимыми ресурсами (информационными, методическими,</w:t>
      </w:r>
      <w:r w:rsidR="00617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909">
        <w:rPr>
          <w:rFonts w:ascii="Times New Roman" w:eastAsia="Times New Roman" w:hAnsi="Times New Roman" w:cs="Times New Roman"/>
          <w:sz w:val="28"/>
          <w:szCs w:val="28"/>
        </w:rPr>
        <w:t>диагностически</w:t>
      </w:r>
      <w:r w:rsidR="00A95722">
        <w:rPr>
          <w:rFonts w:ascii="Times New Roman" w:eastAsia="Times New Roman" w:hAnsi="Times New Roman" w:cs="Times New Roman"/>
          <w:sz w:val="28"/>
          <w:szCs w:val="28"/>
        </w:rPr>
        <w:t>ми, материально-техническими</w:t>
      </w:r>
      <w:r w:rsidR="00E314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79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7C2" w:rsidRPr="007637C2" w:rsidRDefault="007637C2" w:rsidP="00763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7C2">
        <w:rPr>
          <w:rFonts w:ascii="Times New Roman" w:eastAsia="Times New Roman" w:hAnsi="Times New Roman" w:cs="Times New Roman"/>
          <w:b/>
          <w:sz w:val="28"/>
          <w:szCs w:val="28"/>
        </w:rPr>
        <w:t>3.2. Сроки и этапы реализации Программы.</w:t>
      </w:r>
    </w:p>
    <w:p w:rsidR="00041021" w:rsidRDefault="007D7401" w:rsidP="0053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2020-2021</w:t>
      </w:r>
      <w:r w:rsidR="004F486A" w:rsidRPr="004F486A">
        <w:rPr>
          <w:rFonts w:ascii="Times New Roman" w:hAnsi="Times New Roman" w:cs="Times New Roman"/>
          <w:sz w:val="28"/>
          <w:szCs w:val="28"/>
        </w:rPr>
        <w:t xml:space="preserve"> год – подготовительно-организационный.</w:t>
      </w:r>
      <w:r w:rsidR="004F486A" w:rsidRPr="004F486A">
        <w:rPr>
          <w:rFonts w:ascii="Times New Roman" w:hAnsi="Times New Roman" w:cs="Times New Roman"/>
          <w:sz w:val="28"/>
          <w:szCs w:val="28"/>
        </w:rPr>
        <w:tab/>
      </w:r>
    </w:p>
    <w:p w:rsidR="004F486A" w:rsidRPr="004F486A" w:rsidRDefault="00D632B2" w:rsidP="0053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1021">
        <w:rPr>
          <w:rFonts w:ascii="Times New Roman" w:hAnsi="Times New Roman" w:cs="Times New Roman"/>
          <w:sz w:val="28"/>
          <w:szCs w:val="28"/>
        </w:rPr>
        <w:t xml:space="preserve">.  </w:t>
      </w:r>
      <w:r w:rsidR="004F486A" w:rsidRPr="004F486A">
        <w:rPr>
          <w:rFonts w:ascii="Times New Roman" w:hAnsi="Times New Roman" w:cs="Times New Roman"/>
          <w:sz w:val="28"/>
          <w:szCs w:val="28"/>
        </w:rPr>
        <w:t>Комплексное диагностирование участников образовательного процесса</w:t>
      </w:r>
      <w:r w:rsidR="005324B0">
        <w:rPr>
          <w:rFonts w:ascii="Times New Roman" w:hAnsi="Times New Roman" w:cs="Times New Roman"/>
          <w:sz w:val="28"/>
          <w:szCs w:val="28"/>
        </w:rPr>
        <w:t>.</w:t>
      </w:r>
    </w:p>
    <w:p w:rsidR="004F486A" w:rsidRDefault="00D632B2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6E11">
        <w:rPr>
          <w:rFonts w:ascii="Times New Roman" w:hAnsi="Times New Roman" w:cs="Times New Roman"/>
          <w:sz w:val="28"/>
          <w:szCs w:val="28"/>
        </w:rPr>
        <w:t xml:space="preserve">. </w:t>
      </w:r>
      <w:r w:rsidR="004F486A" w:rsidRPr="004F486A">
        <w:rPr>
          <w:rFonts w:ascii="Times New Roman" w:hAnsi="Times New Roman" w:cs="Times New Roman"/>
          <w:sz w:val="28"/>
          <w:szCs w:val="28"/>
        </w:rPr>
        <w:t xml:space="preserve">Разработка и внедрение системы работы по </w:t>
      </w:r>
      <w:r w:rsidR="00041021">
        <w:rPr>
          <w:rFonts w:ascii="Times New Roman" w:hAnsi="Times New Roman" w:cs="Times New Roman"/>
          <w:sz w:val="28"/>
          <w:szCs w:val="28"/>
        </w:rPr>
        <w:t xml:space="preserve">профориентации </w:t>
      </w:r>
      <w:r w:rsidR="004F486A" w:rsidRPr="004F486A">
        <w:rPr>
          <w:rFonts w:ascii="Times New Roman" w:hAnsi="Times New Roman" w:cs="Times New Roman"/>
          <w:sz w:val="28"/>
          <w:szCs w:val="28"/>
        </w:rPr>
        <w:t>в практику работы образовательного учреждения.</w:t>
      </w:r>
    </w:p>
    <w:p w:rsidR="00D632B2" w:rsidRPr="004F486A" w:rsidRDefault="00546BCF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</w:t>
      </w:r>
      <w:r w:rsidR="00F44EE4">
        <w:rPr>
          <w:rFonts w:ascii="Times New Roman" w:hAnsi="Times New Roman" w:cs="Times New Roman"/>
          <w:sz w:val="28"/>
          <w:szCs w:val="28"/>
        </w:rPr>
        <w:t>отка программы повышения профессиональной компетентности педагогов в вопросах профессиональной ориентации учащихся.</w:t>
      </w:r>
    </w:p>
    <w:p w:rsidR="00465E44" w:rsidRPr="004F486A" w:rsidRDefault="00713C99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E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Разработка системы</w:t>
      </w:r>
      <w:r w:rsidR="00465E44" w:rsidRPr="00465E44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A7747F">
        <w:rPr>
          <w:rFonts w:ascii="Times New Roman" w:hAnsi="Times New Roman" w:cs="Times New Roman"/>
          <w:sz w:val="28"/>
          <w:szCs w:val="28"/>
        </w:rPr>
        <w:t xml:space="preserve"> социальных партнеров,</w:t>
      </w:r>
      <w:r w:rsidR="00465E44" w:rsidRPr="00465E44">
        <w:rPr>
          <w:rFonts w:ascii="Times New Roman" w:hAnsi="Times New Roman" w:cs="Times New Roman"/>
          <w:sz w:val="28"/>
          <w:szCs w:val="28"/>
        </w:rPr>
        <w:t xml:space="preserve"> семьи и школы по вопросам самоопределения и профессиональной ориентации обучающихся.</w:t>
      </w:r>
    </w:p>
    <w:p w:rsidR="008F5C78" w:rsidRDefault="00713C99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C78">
        <w:rPr>
          <w:rFonts w:ascii="Times New Roman" w:hAnsi="Times New Roman" w:cs="Times New Roman"/>
          <w:sz w:val="28"/>
          <w:szCs w:val="28"/>
        </w:rPr>
        <w:t xml:space="preserve">. </w:t>
      </w:r>
      <w:r w:rsidR="006F6E11">
        <w:rPr>
          <w:rFonts w:ascii="Times New Roman" w:hAnsi="Times New Roman" w:cs="Times New Roman"/>
          <w:sz w:val="28"/>
          <w:szCs w:val="28"/>
        </w:rPr>
        <w:t xml:space="preserve"> </w:t>
      </w:r>
      <w:r w:rsidR="008F5C78">
        <w:rPr>
          <w:rFonts w:ascii="Times New Roman" w:hAnsi="Times New Roman" w:cs="Times New Roman"/>
          <w:sz w:val="28"/>
          <w:szCs w:val="28"/>
        </w:rPr>
        <w:t>Разработка методических</w:t>
      </w:r>
      <w:r w:rsidR="00445987">
        <w:rPr>
          <w:rFonts w:ascii="Times New Roman" w:hAnsi="Times New Roman" w:cs="Times New Roman"/>
          <w:sz w:val="28"/>
          <w:szCs w:val="28"/>
        </w:rPr>
        <w:t xml:space="preserve"> рекомендаций по профориентации с учетом возрастных и психологических</w:t>
      </w:r>
      <w:r w:rsidR="003D05BF">
        <w:rPr>
          <w:rFonts w:ascii="Times New Roman" w:hAnsi="Times New Roman" w:cs="Times New Roman"/>
          <w:sz w:val="28"/>
          <w:szCs w:val="28"/>
        </w:rPr>
        <w:t xml:space="preserve"> особенностей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3D05BF">
        <w:rPr>
          <w:rFonts w:ascii="Times New Roman" w:hAnsi="Times New Roman" w:cs="Times New Roman"/>
          <w:sz w:val="28"/>
          <w:szCs w:val="28"/>
        </w:rPr>
        <w:t>.</w:t>
      </w:r>
    </w:p>
    <w:p w:rsidR="004F486A" w:rsidRPr="004F486A" w:rsidRDefault="004F486A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6A" w:rsidRPr="004F486A" w:rsidRDefault="00D47BFB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20</w:t>
      </w:r>
      <w:r w:rsidR="00AE2A48">
        <w:rPr>
          <w:rFonts w:ascii="Times New Roman" w:hAnsi="Times New Roman" w:cs="Times New Roman"/>
          <w:sz w:val="28"/>
          <w:szCs w:val="28"/>
        </w:rPr>
        <w:t>21-2022</w:t>
      </w:r>
      <w:r w:rsidR="004F486A" w:rsidRPr="004F486A">
        <w:rPr>
          <w:rFonts w:ascii="Times New Roman" w:hAnsi="Times New Roman" w:cs="Times New Roman"/>
          <w:sz w:val="28"/>
          <w:szCs w:val="28"/>
        </w:rPr>
        <w:t xml:space="preserve"> год – практический.</w:t>
      </w:r>
    </w:p>
    <w:p w:rsidR="00C40937" w:rsidRDefault="004F486A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A">
        <w:rPr>
          <w:rFonts w:ascii="Times New Roman" w:hAnsi="Times New Roman" w:cs="Times New Roman"/>
          <w:sz w:val="28"/>
          <w:szCs w:val="28"/>
        </w:rPr>
        <w:t>1.</w:t>
      </w:r>
      <w:r w:rsidRPr="004F486A">
        <w:rPr>
          <w:rFonts w:ascii="Times New Roman" w:hAnsi="Times New Roman" w:cs="Times New Roman"/>
          <w:sz w:val="28"/>
          <w:szCs w:val="28"/>
        </w:rPr>
        <w:tab/>
      </w:r>
      <w:r w:rsidR="00C40937" w:rsidRPr="004F486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40937">
        <w:rPr>
          <w:rFonts w:ascii="Times New Roman" w:hAnsi="Times New Roman" w:cs="Times New Roman"/>
          <w:sz w:val="28"/>
          <w:szCs w:val="28"/>
        </w:rPr>
        <w:t>системы</w:t>
      </w:r>
      <w:r w:rsidR="00C40937" w:rsidRPr="004F486A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C40937">
        <w:rPr>
          <w:rFonts w:ascii="Times New Roman" w:hAnsi="Times New Roman" w:cs="Times New Roman"/>
          <w:sz w:val="28"/>
          <w:szCs w:val="28"/>
        </w:rPr>
        <w:t xml:space="preserve">профориентации с учетом возрастных и психологических особенностей </w:t>
      </w:r>
      <w:r w:rsidR="00713C99">
        <w:rPr>
          <w:rFonts w:ascii="Times New Roman" w:hAnsi="Times New Roman" w:cs="Times New Roman"/>
          <w:sz w:val="28"/>
          <w:szCs w:val="28"/>
        </w:rPr>
        <w:t>учащихся</w:t>
      </w:r>
      <w:r w:rsidR="00C40937">
        <w:rPr>
          <w:rFonts w:ascii="Times New Roman" w:hAnsi="Times New Roman" w:cs="Times New Roman"/>
          <w:sz w:val="28"/>
          <w:szCs w:val="28"/>
        </w:rPr>
        <w:t>.</w:t>
      </w:r>
    </w:p>
    <w:p w:rsidR="004F486A" w:rsidRPr="004F486A" w:rsidRDefault="00C40937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486A" w:rsidRPr="004F486A">
        <w:rPr>
          <w:rFonts w:ascii="Times New Roman" w:hAnsi="Times New Roman" w:cs="Times New Roman"/>
          <w:sz w:val="28"/>
          <w:szCs w:val="28"/>
        </w:rPr>
        <w:t xml:space="preserve">Реализация программы повышения профессиональной компетентности педагогов в вопросах </w:t>
      </w:r>
      <w:r w:rsidR="00867DDF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867DDF">
        <w:rPr>
          <w:rFonts w:ascii="Times New Roman" w:hAnsi="Times New Roman" w:cs="Times New Roman"/>
          <w:sz w:val="28"/>
          <w:szCs w:val="28"/>
        </w:rPr>
        <w:t>.</w:t>
      </w:r>
    </w:p>
    <w:p w:rsidR="004F486A" w:rsidRPr="004F486A" w:rsidRDefault="004F486A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A">
        <w:rPr>
          <w:rFonts w:ascii="Times New Roman" w:hAnsi="Times New Roman" w:cs="Times New Roman"/>
          <w:sz w:val="28"/>
          <w:szCs w:val="28"/>
        </w:rPr>
        <w:t>3.</w:t>
      </w:r>
      <w:r w:rsidRPr="004F486A">
        <w:rPr>
          <w:rFonts w:ascii="Times New Roman" w:hAnsi="Times New Roman" w:cs="Times New Roman"/>
          <w:sz w:val="28"/>
          <w:szCs w:val="28"/>
        </w:rPr>
        <w:tab/>
        <w:t xml:space="preserve">Реализация системы взаимодействия  </w:t>
      </w:r>
      <w:r w:rsidR="005B6C53">
        <w:rPr>
          <w:rFonts w:ascii="Times New Roman" w:hAnsi="Times New Roman" w:cs="Times New Roman"/>
          <w:sz w:val="28"/>
          <w:szCs w:val="28"/>
        </w:rPr>
        <w:t>социальных партнеров и школы по профориентации</w:t>
      </w:r>
      <w:r w:rsidRPr="004F486A">
        <w:rPr>
          <w:rFonts w:ascii="Times New Roman" w:hAnsi="Times New Roman" w:cs="Times New Roman"/>
          <w:sz w:val="28"/>
          <w:szCs w:val="28"/>
        </w:rPr>
        <w:t>.</w:t>
      </w:r>
    </w:p>
    <w:p w:rsidR="0082075F" w:rsidRDefault="001758B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486A" w:rsidRPr="004F48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системы работы по профессиональной ориентации</w:t>
      </w:r>
      <w:r w:rsidR="0082075F">
        <w:rPr>
          <w:rFonts w:ascii="Times New Roman" w:hAnsi="Times New Roman" w:cs="Times New Roman"/>
          <w:sz w:val="28"/>
          <w:szCs w:val="28"/>
        </w:rPr>
        <w:t xml:space="preserve"> </w:t>
      </w:r>
      <w:r w:rsidR="005864D2">
        <w:rPr>
          <w:rFonts w:ascii="Times New Roman" w:hAnsi="Times New Roman" w:cs="Times New Roman"/>
          <w:sz w:val="28"/>
          <w:szCs w:val="28"/>
        </w:rPr>
        <w:t>учащихся необходимыми ресурсами, в том числе материально-техническими.</w:t>
      </w:r>
    </w:p>
    <w:p w:rsidR="0082075F" w:rsidRDefault="00824C75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2075F">
        <w:rPr>
          <w:rFonts w:ascii="Times New Roman" w:hAnsi="Times New Roman" w:cs="Times New Roman"/>
          <w:sz w:val="28"/>
          <w:szCs w:val="28"/>
        </w:rPr>
        <w:t>Создание методического и информационного банка по вопросам профориентации.</w:t>
      </w:r>
    </w:p>
    <w:p w:rsidR="004F486A" w:rsidRPr="004F486A" w:rsidRDefault="004F486A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6A" w:rsidRPr="004F486A" w:rsidRDefault="006A43F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2022</w:t>
      </w:r>
      <w:r w:rsidR="004F486A" w:rsidRPr="004F486A">
        <w:rPr>
          <w:rFonts w:ascii="Times New Roman" w:hAnsi="Times New Roman" w:cs="Times New Roman"/>
          <w:sz w:val="28"/>
          <w:szCs w:val="28"/>
        </w:rPr>
        <w:t xml:space="preserve"> год – отслеживание и анализ результатов.</w:t>
      </w:r>
    </w:p>
    <w:p w:rsidR="004F486A" w:rsidRPr="004F486A" w:rsidRDefault="004F486A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A">
        <w:rPr>
          <w:rFonts w:ascii="Times New Roman" w:hAnsi="Times New Roman" w:cs="Times New Roman"/>
          <w:sz w:val="28"/>
          <w:szCs w:val="28"/>
        </w:rPr>
        <w:t>1.</w:t>
      </w:r>
      <w:r w:rsidRPr="004F486A">
        <w:rPr>
          <w:rFonts w:ascii="Times New Roman" w:hAnsi="Times New Roman" w:cs="Times New Roman"/>
          <w:sz w:val="28"/>
          <w:szCs w:val="28"/>
        </w:rPr>
        <w:tab/>
        <w:t xml:space="preserve">Подведение итогов работы </w:t>
      </w:r>
      <w:r w:rsidR="0081354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4F486A">
        <w:rPr>
          <w:rFonts w:ascii="Times New Roman" w:hAnsi="Times New Roman" w:cs="Times New Roman"/>
          <w:sz w:val="28"/>
          <w:szCs w:val="28"/>
        </w:rPr>
        <w:t xml:space="preserve"> по реализации Программы </w:t>
      </w:r>
      <w:r w:rsidR="0038451D">
        <w:rPr>
          <w:rFonts w:ascii="Times New Roman" w:hAnsi="Times New Roman" w:cs="Times New Roman"/>
          <w:sz w:val="28"/>
          <w:szCs w:val="28"/>
        </w:rPr>
        <w:t>профориентационной работы</w:t>
      </w:r>
      <w:r w:rsidRPr="004F486A">
        <w:rPr>
          <w:rFonts w:ascii="Times New Roman" w:hAnsi="Times New Roman" w:cs="Times New Roman"/>
          <w:sz w:val="28"/>
          <w:szCs w:val="28"/>
        </w:rPr>
        <w:t>.</w:t>
      </w:r>
    </w:p>
    <w:p w:rsidR="007637C2" w:rsidRDefault="004F486A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A">
        <w:rPr>
          <w:rFonts w:ascii="Times New Roman" w:hAnsi="Times New Roman" w:cs="Times New Roman"/>
          <w:sz w:val="28"/>
          <w:szCs w:val="28"/>
        </w:rPr>
        <w:t>2.</w:t>
      </w:r>
      <w:r w:rsidRPr="004F486A">
        <w:rPr>
          <w:rFonts w:ascii="Times New Roman" w:hAnsi="Times New Roman" w:cs="Times New Roman"/>
          <w:sz w:val="28"/>
          <w:szCs w:val="28"/>
        </w:rPr>
        <w:tab/>
        <w:t xml:space="preserve">Корректировка прежних и планирование новых перспектив работы по </w:t>
      </w:r>
      <w:r w:rsidR="00762D33">
        <w:rPr>
          <w:rFonts w:ascii="Times New Roman" w:hAnsi="Times New Roman" w:cs="Times New Roman"/>
          <w:sz w:val="28"/>
          <w:szCs w:val="28"/>
        </w:rPr>
        <w:t>профориентации</w:t>
      </w:r>
      <w:r w:rsidRPr="004F486A">
        <w:rPr>
          <w:rFonts w:ascii="Times New Roman" w:hAnsi="Times New Roman" w:cs="Times New Roman"/>
          <w:sz w:val="28"/>
          <w:szCs w:val="28"/>
        </w:rPr>
        <w:t>.</w:t>
      </w:r>
    </w:p>
    <w:p w:rsidR="00B614C6" w:rsidRDefault="00B614C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C6" w:rsidRDefault="00B614C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C6" w:rsidRDefault="00B614C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C6" w:rsidRDefault="00B614C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C6" w:rsidRDefault="00B614C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C6" w:rsidRDefault="00B614C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C6" w:rsidRDefault="00B614C6" w:rsidP="00B614C6">
      <w:pPr>
        <w:jc w:val="center"/>
        <w:rPr>
          <w:b/>
          <w:sz w:val="28"/>
          <w:szCs w:val="28"/>
        </w:rPr>
        <w:sectPr w:rsidR="00B614C6" w:rsidSect="008B4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4C6" w:rsidRPr="00570FC8" w:rsidRDefault="00B614C6" w:rsidP="00B614C6">
      <w:pPr>
        <w:jc w:val="center"/>
        <w:rPr>
          <w:b/>
          <w:sz w:val="28"/>
          <w:szCs w:val="28"/>
        </w:rPr>
      </w:pPr>
      <w:r w:rsidRPr="00570FC8">
        <w:rPr>
          <w:b/>
          <w:sz w:val="28"/>
          <w:szCs w:val="28"/>
        </w:rPr>
        <w:lastRenderedPageBreak/>
        <w:t>3.3 Мероприятия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8595"/>
        <w:gridCol w:w="1129"/>
        <w:gridCol w:w="1103"/>
        <w:gridCol w:w="3183"/>
      </w:tblGrid>
      <w:tr w:rsidR="00B614C6" w:rsidRPr="00570FC8" w:rsidTr="00060BBB">
        <w:trPr>
          <w:trHeight w:val="240"/>
        </w:trPr>
        <w:tc>
          <w:tcPr>
            <w:tcW w:w="0" w:type="auto"/>
            <w:vMerge w:val="restart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выполнения, годы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B614C6" w:rsidRPr="00570FC8" w:rsidTr="00060BBB">
        <w:trPr>
          <w:trHeight w:val="400"/>
        </w:trPr>
        <w:tc>
          <w:tcPr>
            <w:tcW w:w="0" w:type="auto"/>
            <w:vMerge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0" w:type="auto"/>
            <w:vMerge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4C6" w:rsidRPr="00570FC8" w:rsidTr="00060BBB">
        <w:tc>
          <w:tcPr>
            <w:tcW w:w="0" w:type="auto"/>
            <w:gridSpan w:val="5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и реализация системы </w:t>
            </w: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 по профориентации.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анализ существующего опыта работы по вопросам профориентации.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системного и проблемно-ориентированного анализа состояни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дел в школе, удовлетворенности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сопровождением профессиональной ориентацией.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диагностирование участников образовательного процесса.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гностик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профориентации детей и подростков.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школы. Заместитель директора по ВР.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плана </w:t>
            </w:r>
            <w:proofErr w:type="spell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 в МОУ С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Ш №6.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сценариев</w:t>
            </w:r>
            <w:r w:rsidRPr="00A76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уроков, занятий по  внеурочной деятельности </w:t>
            </w:r>
            <w:proofErr w:type="spellStart"/>
            <w:r w:rsidRPr="00A7680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76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и совершенствование работы кабинета по профориентации.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учащихся  в  систему  дополнительного  образования, 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систему воспитательных дел школы.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профессиональных проб в аспекте курсов различной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одаренных детей в предметных олимпиадах разного уровня.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 плана  педагогической  поддержки самоопределения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индивидуальных и групповых </w:t>
            </w:r>
            <w:proofErr w:type="spell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учащимися. 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кружков и курсов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 учащимся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роектировании  индивидуальной  образовательной траектории,  моделировании  вариантов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профильного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обучения, в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собственных  достиж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ений,  составление  собственного 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портфолио.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</w:t>
            </w:r>
            <w:r w:rsidRPr="00537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использование комплекта «Экономика региона».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</w:t>
            </w:r>
            <w:r w:rsidRPr="00690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  <w:r w:rsidRPr="00690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– 11-х </w:t>
            </w:r>
            <w:proofErr w:type="spellStart"/>
            <w:r w:rsidRPr="00690C3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90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690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90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мероприятиях: «Дни открытых дверей»,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0C33">
              <w:rPr>
                <w:rFonts w:ascii="Times New Roman" w:eastAsia="Times New Roman" w:hAnsi="Times New Roman" w:cs="Times New Roman"/>
                <w:sz w:val="28"/>
                <w:szCs w:val="28"/>
              </w:rPr>
              <w:t>«Ярмарки учебных мест», конференции по профес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сиональной ориентации, олимпиадах.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1.18.</w:t>
            </w:r>
          </w:p>
        </w:tc>
        <w:tc>
          <w:tcPr>
            <w:tcW w:w="0" w:type="auto"/>
            <w:shd w:val="clear" w:color="auto" w:fill="auto"/>
          </w:tcPr>
          <w:p w:rsidR="00B614C6" w:rsidRPr="008D03B3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знакомление участников образовательного процесса:</w:t>
            </w:r>
          </w:p>
          <w:p w:rsidR="00B614C6" w:rsidRPr="008D03B3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></w:t>
            </w: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профессиями и специальностями, направлениями подготовки, наиболее востребованными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>и перспективными в Ярославской области (топ-регион)</w:t>
            </w:r>
          </w:p>
          <w:p w:rsidR="00B614C6" w:rsidRPr="008D03B3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></w:t>
            </w: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кадровыми потребностями экономики области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></w:t>
            </w:r>
            <w:r w:rsidRPr="008D03B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компетенциями будущего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BD0FB5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</w:t>
            </w:r>
            <w:r w:rsidRPr="00FE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FE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1-11-х классов</w:t>
            </w:r>
            <w:r w:rsidRPr="00FE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 портфолио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5992">
              <w:rPr>
                <w:rFonts w:ascii="Times New Roman" w:eastAsia="Times New Roman" w:hAnsi="Times New Roman" w:cs="Times New Roman"/>
                <w:sz w:val="28"/>
                <w:szCs w:val="28"/>
              </w:rPr>
              <w:t>(учёту достижений)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0" w:type="auto"/>
            <w:shd w:val="clear" w:color="auto" w:fill="auto"/>
          </w:tcPr>
          <w:p w:rsidR="00B614C6" w:rsidRPr="00FE5992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</w:t>
            </w:r>
            <w:r w:rsidRPr="00CB6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выпускников  9,11-х  классов в региональном мониторинге уровня готовности к профессиональному выбору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ВР.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</w:t>
            </w:r>
            <w:r w:rsidRPr="00CB6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выпускников  9,11-х  классов в региональном мониторинге уровня удовлетворённости сопровождением профессиональной ориентацией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Заместители директора по ВР. 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gridSpan w:val="5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Взаимодействие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социальными партнерами, </w:t>
            </w: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семьей в вопросах самоопределения и профессиональной ориентации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учащихся</w:t>
            </w: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системы взаимодействия семьи и школы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самоопределения и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родительского всеобуча по вопросам самоопределения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индивидуальных консультаций для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профессиональной ориентации ребенка.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по проблеме формирования готовности учащихся к профессиональному самоопределению.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родителей различных профессий к участию в работе по 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самоопределению и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(тематические встречи, круглые столы</w:t>
            </w:r>
            <w:proofErr w:type="gram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, 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Заместители директора по ВР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информирования</w:t>
            </w:r>
            <w:r w:rsidRPr="00331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(законных представителей) о сайтах Центра «Ресурс»,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167C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профессий будущего», «Поступай правильно», «Семейный портал Ярославской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Pr="0020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частия</w:t>
            </w:r>
            <w:r w:rsidRPr="0020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20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11-х классов в районном (общегородском) родительском собрании по теме «Профессиональная навигация»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использование возможностей взаимодействия педагогического коллектива с общественными и государственными организациями и учреждениями по вопросам самоопределения и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занятий кружков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образовательного учреждения.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занятий ДЮСШ на базе образовательного учреждения.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отряда ЮПР совместно с </w:t>
            </w:r>
            <w:proofErr w:type="gram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Гаврилов-Ямским</w:t>
            </w:r>
            <w:proofErr w:type="gramEnd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РОВД.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РОВД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мини-курсов, деловых игр и других альтернативных форм дополнительного образования, направленных на самоопределение и профессиональную ориентацию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силами социальных партнеров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социальными партнерами о совместной работе по профессиональной ориентации.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отряда ЮИД совместно с ГИБДД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с областным ГИБДД.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ГИБДД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«Точки Роста»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посещения  учащимися  дней  открытых  дверей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дистанционных, 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в  вузах  и  средних профессиональных учебных заведениях.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 и комплексных экскурсий, в том числе виртуальных, для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на предприятия, расположенные на территории Ярославской области.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цикле Всероссийских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открытых онлайн уроках на платформе «</w:t>
            </w:r>
            <w:proofErr w:type="spell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ВР, ИКТ.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внеурочных и социокультурных мероприятий Центра образования цифрового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гуманитарного профилей «Точки Р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оста».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центра «Точка роста»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</w:t>
            </w:r>
            <w:r w:rsidRPr="008F4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во Всероссийской программе </w:t>
            </w:r>
            <w:r w:rsidRPr="008F4F4A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развитию системы ранней профориентации «</w:t>
            </w:r>
            <w:proofErr w:type="gramStart"/>
            <w:r w:rsidRPr="008F4F4A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proofErr w:type="gramEnd"/>
            <w:r w:rsidRPr="008F4F4A">
              <w:rPr>
                <w:rFonts w:ascii="Times New Roman" w:eastAsia="Times New Roman" w:hAnsi="Times New Roman" w:cs="Times New Roman"/>
                <w:sz w:val="28"/>
                <w:szCs w:val="28"/>
              </w:rPr>
              <w:t>АСОБОЙ»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0" w:type="auto"/>
            <w:shd w:val="clear" w:color="auto" w:fill="auto"/>
          </w:tcPr>
          <w:p w:rsidR="00B614C6" w:rsidRPr="008F4F4A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играх «Экономика региона», разработанных ГУ ЯО </w:t>
            </w:r>
            <w:proofErr w:type="spellStart"/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</w:rPr>
              <w:t>ЦПОиПП</w:t>
            </w:r>
            <w:proofErr w:type="spellEnd"/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«Ресурс».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3D41A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1A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1A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5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  <w:r w:rsidRPr="00453404">
              <w:rPr>
                <w:rFonts w:ascii="Times New Roman" w:eastAsia="Times New Roman" w:hAnsi="Times New Roman" w:cs="Times New Roman"/>
                <w:sz w:val="28"/>
                <w:szCs w:val="28"/>
              </w:rPr>
              <w:t>6 – 11-х классов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областном</w:t>
            </w:r>
            <w:r w:rsidRPr="0045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проекте «Билет в будущее»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FF5689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68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68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0" w:type="auto"/>
            <w:shd w:val="clear" w:color="auto" w:fill="auto"/>
          </w:tcPr>
          <w:p w:rsidR="00B614C6" w:rsidRPr="00BD0FB5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6 – 11-х классов в «</w:t>
            </w:r>
            <w:proofErr w:type="spellStart"/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Try</w:t>
            </w:r>
            <w:proofErr w:type="spellEnd"/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-a-</w:t>
            </w:r>
            <w:proofErr w:type="spellStart"/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skill</w:t>
            </w:r>
            <w:proofErr w:type="spellEnd"/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» и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профессионального мастерства»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BD0F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«Билет в будущее»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FF5689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68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68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E1A9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</w:t>
            </w:r>
            <w:r w:rsidRPr="00CE1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E1A94">
              <w:rPr>
                <w:rFonts w:ascii="Times New Roman" w:eastAsia="Times New Roman" w:hAnsi="Times New Roman" w:cs="Times New Roman"/>
                <w:sz w:val="28"/>
                <w:szCs w:val="28"/>
              </w:rPr>
              <w:t>конгрессно</w:t>
            </w:r>
            <w:proofErr w:type="spellEnd"/>
            <w:r w:rsidRPr="00CE1A94">
              <w:rPr>
                <w:rFonts w:ascii="Times New Roman" w:eastAsia="Times New Roman" w:hAnsi="Times New Roman" w:cs="Times New Roman"/>
                <w:sz w:val="28"/>
                <w:szCs w:val="28"/>
              </w:rPr>
              <w:t>-выставочном мероприятии «День промышленности Ярославской области»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FF5689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68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68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gridSpan w:val="5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педагогическими кадрами по повышению их компетентности в вопросах самоопределения и  профессиональной ориентации учащихся.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программы повышения профессиональной компетенции педагогов в вопросах самоопределения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данных об опыте работы педагогов в рамках профессиональной ориентации обучающихся.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алгоритма взаимодействия педагогических работников в вопросах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социальными партнерами. 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C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постоянно действующего семинара для педагогов  «Помощь школьнику в выборе профессии»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курсовой подготовки педагогов по вопросам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5224C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 обучающих сем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инаров-практикумов, тренингов</w:t>
            </w:r>
            <w:r w:rsidRPr="00852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24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52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знакомление педагогических работников с информационно-аналитическими материалами по результатам мониторинга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Ярославской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использованию в образовательном процессе комплекта </w:t>
            </w:r>
            <w:proofErr w:type="spellStart"/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 «Экономика региона»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gridSpan w:val="5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70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работы необходимыми ресурсами.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B614C6" w:rsidRPr="002F393E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нормативно-правовых актов, сопровождающих деятельность школы по вопросам профессиональной ориентации.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необходимого оборудования, демонстрационных и </w:t>
            </w:r>
            <w:proofErr w:type="spellStart"/>
            <w:r w:rsidRPr="002F393E">
              <w:rPr>
                <w:rFonts w:ascii="Times New Roman" w:eastAsia="Times New Roman" w:hAnsi="Times New Roman" w:cs="Times New Roman"/>
                <w:sz w:val="28"/>
                <w:szCs w:val="28"/>
              </w:rPr>
              <w:t>дидиактических</w:t>
            </w:r>
            <w:proofErr w:type="spellEnd"/>
            <w:r w:rsidRPr="002F3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 для преподавания 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«Сделай свой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выбор»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0" w:type="auto"/>
            <w:shd w:val="clear" w:color="auto" w:fill="auto"/>
          </w:tcPr>
          <w:p w:rsidR="00B614C6" w:rsidRPr="002F393E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3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кабинета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B614C6" w:rsidRPr="002F393E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9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необходимого оборудования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дидактических материалов</w:t>
            </w:r>
            <w:r w:rsidRPr="002F3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 и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Pr="00570FC8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0" w:type="auto"/>
            <w:shd w:val="clear" w:color="auto" w:fill="auto"/>
          </w:tcPr>
          <w:p w:rsidR="00B614C6" w:rsidRPr="002F393E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кабинетов Центра образования цифрового и гуманитарного профилей «Точки Роста».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АХР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0" w:type="auto"/>
            <w:shd w:val="clear" w:color="auto" w:fill="auto"/>
          </w:tcPr>
          <w:p w:rsidR="00B614C6" w:rsidRPr="002F393E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необходимого компьютерного оборудования для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АХР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0" w:type="auto"/>
            <w:shd w:val="clear" w:color="auto" w:fill="auto"/>
          </w:tcPr>
          <w:p w:rsidR="00B614C6" w:rsidRPr="002F393E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электронного банка данных с опытом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</w:t>
            </w:r>
          </w:p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B614C6" w:rsidRPr="00570FC8" w:rsidTr="00060BBB"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0" w:type="auto"/>
            <w:shd w:val="clear" w:color="auto" w:fill="auto"/>
          </w:tcPr>
          <w:p w:rsidR="00B614C6" w:rsidRPr="002F393E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курсовой подготовки педагогов и администрации школы по вопросам самоопределения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ориентации учащихся.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B614C6" w:rsidRDefault="00B614C6" w:rsidP="0006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B614C6" w:rsidRPr="00570FC8" w:rsidRDefault="00B614C6" w:rsidP="00B61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4C6" w:rsidRPr="00B614C6" w:rsidRDefault="00B614C6" w:rsidP="004F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4C6" w:rsidRPr="00B614C6" w:rsidSect="00B614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D6B83"/>
    <w:multiLevelType w:val="hybridMultilevel"/>
    <w:tmpl w:val="7DD8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71C"/>
    <w:rsid w:val="000121C1"/>
    <w:rsid w:val="00032817"/>
    <w:rsid w:val="00036475"/>
    <w:rsid w:val="00041021"/>
    <w:rsid w:val="00043FDA"/>
    <w:rsid w:val="00062BE0"/>
    <w:rsid w:val="000C29BD"/>
    <w:rsid w:val="000C5BD8"/>
    <w:rsid w:val="000E1391"/>
    <w:rsid w:val="000F7E9D"/>
    <w:rsid w:val="00127528"/>
    <w:rsid w:val="00145245"/>
    <w:rsid w:val="0015589E"/>
    <w:rsid w:val="001758B6"/>
    <w:rsid w:val="001A3BC8"/>
    <w:rsid w:val="00254329"/>
    <w:rsid w:val="00260D31"/>
    <w:rsid w:val="00270D2E"/>
    <w:rsid w:val="002A39F7"/>
    <w:rsid w:val="002C6FD8"/>
    <w:rsid w:val="002D2D5D"/>
    <w:rsid w:val="002F612E"/>
    <w:rsid w:val="00344CE3"/>
    <w:rsid w:val="00381FC2"/>
    <w:rsid w:val="0038451D"/>
    <w:rsid w:val="003D05BF"/>
    <w:rsid w:val="003E52F5"/>
    <w:rsid w:val="003E5301"/>
    <w:rsid w:val="004022CE"/>
    <w:rsid w:val="0040454D"/>
    <w:rsid w:val="00445987"/>
    <w:rsid w:val="004515A4"/>
    <w:rsid w:val="00455D74"/>
    <w:rsid w:val="00465E44"/>
    <w:rsid w:val="0048570E"/>
    <w:rsid w:val="004A1532"/>
    <w:rsid w:val="004B48C7"/>
    <w:rsid w:val="004D4BEA"/>
    <w:rsid w:val="004D5756"/>
    <w:rsid w:val="004F486A"/>
    <w:rsid w:val="00507368"/>
    <w:rsid w:val="0052645A"/>
    <w:rsid w:val="005324B0"/>
    <w:rsid w:val="00546BCF"/>
    <w:rsid w:val="005541C7"/>
    <w:rsid w:val="005767F1"/>
    <w:rsid w:val="00582F04"/>
    <w:rsid w:val="0058574C"/>
    <w:rsid w:val="005864D2"/>
    <w:rsid w:val="00586934"/>
    <w:rsid w:val="005B6C53"/>
    <w:rsid w:val="005C6D35"/>
    <w:rsid w:val="00617581"/>
    <w:rsid w:val="006201CE"/>
    <w:rsid w:val="006303A2"/>
    <w:rsid w:val="00635DB2"/>
    <w:rsid w:val="0064465F"/>
    <w:rsid w:val="0067726A"/>
    <w:rsid w:val="006A2117"/>
    <w:rsid w:val="006A43F6"/>
    <w:rsid w:val="006A7FE1"/>
    <w:rsid w:val="006C3FF4"/>
    <w:rsid w:val="006F2E90"/>
    <w:rsid w:val="006F51C7"/>
    <w:rsid w:val="006F6E11"/>
    <w:rsid w:val="00713C99"/>
    <w:rsid w:val="00720AA1"/>
    <w:rsid w:val="007340A3"/>
    <w:rsid w:val="00762D33"/>
    <w:rsid w:val="007637C2"/>
    <w:rsid w:val="0079071C"/>
    <w:rsid w:val="00795975"/>
    <w:rsid w:val="007A5FD3"/>
    <w:rsid w:val="007D7401"/>
    <w:rsid w:val="00813541"/>
    <w:rsid w:val="0082075F"/>
    <w:rsid w:val="00824C75"/>
    <w:rsid w:val="00825C44"/>
    <w:rsid w:val="00867DDF"/>
    <w:rsid w:val="008A0D1A"/>
    <w:rsid w:val="008B4A04"/>
    <w:rsid w:val="008D656A"/>
    <w:rsid w:val="008F386B"/>
    <w:rsid w:val="008F5C78"/>
    <w:rsid w:val="00932BC6"/>
    <w:rsid w:val="00947536"/>
    <w:rsid w:val="00993C42"/>
    <w:rsid w:val="009B17AA"/>
    <w:rsid w:val="009B27E0"/>
    <w:rsid w:val="009B7909"/>
    <w:rsid w:val="009C68E2"/>
    <w:rsid w:val="00A04366"/>
    <w:rsid w:val="00A52915"/>
    <w:rsid w:val="00A54914"/>
    <w:rsid w:val="00A67856"/>
    <w:rsid w:val="00A7747F"/>
    <w:rsid w:val="00A84C69"/>
    <w:rsid w:val="00A95722"/>
    <w:rsid w:val="00AD54EB"/>
    <w:rsid w:val="00AE2A48"/>
    <w:rsid w:val="00B00AFD"/>
    <w:rsid w:val="00B30200"/>
    <w:rsid w:val="00B614C6"/>
    <w:rsid w:val="00B70160"/>
    <w:rsid w:val="00B81159"/>
    <w:rsid w:val="00BB11BC"/>
    <w:rsid w:val="00BB754D"/>
    <w:rsid w:val="00BD0B46"/>
    <w:rsid w:val="00BD4489"/>
    <w:rsid w:val="00BF5B89"/>
    <w:rsid w:val="00BF7A69"/>
    <w:rsid w:val="00C1580A"/>
    <w:rsid w:val="00C16B9B"/>
    <w:rsid w:val="00C21E70"/>
    <w:rsid w:val="00C35255"/>
    <w:rsid w:val="00C40937"/>
    <w:rsid w:val="00C7344B"/>
    <w:rsid w:val="00C81CD1"/>
    <w:rsid w:val="00C83222"/>
    <w:rsid w:val="00C921F8"/>
    <w:rsid w:val="00CA33F4"/>
    <w:rsid w:val="00CA48D9"/>
    <w:rsid w:val="00CF2452"/>
    <w:rsid w:val="00CF7289"/>
    <w:rsid w:val="00D3098F"/>
    <w:rsid w:val="00D47BFB"/>
    <w:rsid w:val="00D547EC"/>
    <w:rsid w:val="00D632B2"/>
    <w:rsid w:val="00D65142"/>
    <w:rsid w:val="00D7707D"/>
    <w:rsid w:val="00DB4816"/>
    <w:rsid w:val="00DB53EF"/>
    <w:rsid w:val="00DC4752"/>
    <w:rsid w:val="00DD2EB2"/>
    <w:rsid w:val="00E07FAB"/>
    <w:rsid w:val="00E10BF9"/>
    <w:rsid w:val="00E1569C"/>
    <w:rsid w:val="00E314E0"/>
    <w:rsid w:val="00E87F92"/>
    <w:rsid w:val="00ED1F8C"/>
    <w:rsid w:val="00ED7CFB"/>
    <w:rsid w:val="00EE126D"/>
    <w:rsid w:val="00F43AF5"/>
    <w:rsid w:val="00F444D2"/>
    <w:rsid w:val="00F44EE4"/>
    <w:rsid w:val="00F4705F"/>
    <w:rsid w:val="00F6234A"/>
    <w:rsid w:val="00F649A4"/>
    <w:rsid w:val="00FB785C"/>
    <w:rsid w:val="00FC008F"/>
    <w:rsid w:val="00FC56A9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3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0DFB-B12F-48C8-BA8D-59900A6F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13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Админ</cp:lastModifiedBy>
  <cp:revision>18</cp:revision>
  <dcterms:created xsi:type="dcterms:W3CDTF">2020-07-28T06:03:00Z</dcterms:created>
  <dcterms:modified xsi:type="dcterms:W3CDTF">2021-03-09T09:23:00Z</dcterms:modified>
</cp:coreProperties>
</file>