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25" w:rsidRDefault="00D62C25" w:rsidP="00D62C25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№6»</w:t>
      </w: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2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английскому языку </w:t>
      </w: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5-9 классов</w:t>
      </w:r>
    </w:p>
    <w:p w:rsidR="002D681C" w:rsidRDefault="002D681C" w:rsidP="002D68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 xml:space="preserve">(по авторской </w:t>
      </w:r>
      <w:r>
        <w:rPr>
          <w:rFonts w:ascii="Times New Roman" w:hAnsi="Times New Roman" w:cs="Times New Roman"/>
          <w:sz w:val="36"/>
          <w:szCs w:val="36"/>
        </w:rPr>
        <w:t xml:space="preserve">программе  Н.И. Быковой, М.Д. Поспеловой «Английский язык» </w:t>
      </w:r>
      <w:r w:rsidRPr="002D681C">
        <w:rPr>
          <w:rFonts w:ascii="Times New Roman" w:hAnsi="Times New Roman" w:cs="Times New Roman"/>
          <w:sz w:val="36"/>
          <w:szCs w:val="36"/>
        </w:rPr>
        <w:t>5-9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классы)</w:t>
      </w:r>
    </w:p>
    <w:p w:rsidR="002D681C" w:rsidRDefault="002D681C" w:rsidP="0099666C">
      <w:pPr>
        <w:jc w:val="center"/>
        <w:rPr>
          <w:rFonts w:ascii="Times New Roman" w:hAnsi="Times New Roman" w:cs="Times New Roman"/>
          <w:sz w:val="36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sz w:val="36"/>
        </w:rPr>
      </w:pP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66C" w:rsidRDefault="0099666C" w:rsidP="00996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5 класс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959"/>
        <w:gridCol w:w="992"/>
      </w:tblGrid>
      <w:tr w:rsidR="0099666C" w:rsidTr="0099666C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Предметное содержание речи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Соответствующие разделы УМК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99666C" w:rsidTr="0099666C">
        <w:trPr>
          <w:trHeight w:val="3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 Мир профессий. Проблема выбора профессии. Роль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 в планах на будущее.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Starter Unit.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”We learn English”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6.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At work”;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 Школьная  жизнь.  Правила  поведения  в  школе.  Изучаемые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Starter Unit.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“The English Alphabet”; “Numbers”; “Colours”; “Classroom objects”; “Classroom language”.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“School”; “First day”; “Favourite subjects”. “Greetings”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“Summer fun”; Sp. on R. “Holidays”.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 семья.  Взаимоотношения  в  семье.  Конфликтные  ситуации  и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“I’m from”;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“Viewing a house”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“My family”; “Who’s who?”; Extensive Reading 4 “My Family”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 друзья.  Лучший  друг/подруга.  Внешность  и  черты  характера.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с друзьями и в школе.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“Citizenship”.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“Famous people” ;“Identifying &amp; describing people”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 время.  Досуг  и  увлечения  (музыка,  чтение;  посещение театра,  кинотеатра,  музея,  выставки).  Виды  отдыха.  Поход  по  магазинам.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деньги. Молодежная мода.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“My things”; “My collection”; “Buying a souvenir”.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Sp. on R. “Hobbies”.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“Weekends”.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“Making suggestions”.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“Dress right”; “It’s fun”;  “Shopping for clothes”.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“It’s my birthday”; “Ordering food”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“Going shopping”. “It was great”; “Don’t miss it!”;  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English in Use 10 “Renting”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 образ  жизни.  Режим  труда  и  отдыха,  занятия  спортом,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питание, отказ от вредных привычек.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“Wake up!”;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“Year after year”.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“Master chef”;  “ Danger! Keep out”.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“Just a note...”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Путешествия.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Путешествия по России и странам изучаемого языка. Транспорт. </w:t>
            </w:r>
          </w:p>
          <w:p w:rsidR="0099666C" w:rsidRDefault="00996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“Asking for/Giving directions”;  “British Coins”; Sp. on R. “Museums”.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Travel and leisure”, “All aboard”.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Природа: растения и животные. Погода. Проблемы экологии. Защита окружающей среды. Жизнь в городе/ в сельской местности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lastRenderedPageBreak/>
              <w:t>Module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“At home”; “Move in!”; “My bedroom”;”.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“Amazing creatures”; “At the zoo”; “My pet”; Furry friends”; “A visit to the vet”;  It’s an insect’s life!”; Sp. on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“Animals”.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“ Sundials”.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“The Alaskan Climate”;  “What weather!”; Sp. on R. “Seasons”.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: Safe camping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 столицы,  крупные  города.  Государственные  символы.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положение.  Климат.  Население.  Достопримечательности.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 особенности:  национальные  праздники,  памятные  даты, исторические  события,  традиции  и  обычаи.  Выдающиеся  люди  и  их  вклад  в науку и мировую культуру.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“Schools in England”; Sp. on R. “School life”.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“UK souvenirs”; “English-speaking countries”; Sp. on R. “Our Country”.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Module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“A Typical English House”;  “Taj Mahal”; Sp. on R. “Homes”.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“American TV Families”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Module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“Landmarks”; Sp. on R. “Fame”.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“Celebrations”; “Thanksgiving”; Sp. on R. “Festivals”.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Module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Busy spots in London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”;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66C" w:rsidRDefault="0099666C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6 класс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959"/>
        <w:gridCol w:w="992"/>
      </w:tblGrid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Предметное содержание речи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Соответствующие разделы УМК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К-во часов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 Школьная  жизнь.  Правила  поведения  в  школе.  Изучаемые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“Drawing numbers”,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That's the Rule”, “Rules and regulations”, 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“Holiday Plans”,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 семья.  Взаимоотношения  в  семье.  Конфликтные  ситуации  и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Family Members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” 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>Who 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>you?”,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 друзья.  Лучший  друг/подруга.  Внешность  и  черты  характера.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с друзьями и в школе.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“English in Use”;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“English in Use”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Module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”Lost property”,</w:t>
            </w:r>
          </w:p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 время.  Досуг  и  увлечения  (музыка,  чтение;  посещение театра,  кинотеатра,  музея,  выставки).  Виды  отдыха.  Поход  по  магазинам.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деньги. Молодежная мода.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“Ordering flowers”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6”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Free time”,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Game on!”, “Past time”, “Buying a present”,” Puppet show”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“English in use”,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“English in use”,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10 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Weekend Fun”,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“English in use”,”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Coast to Coast”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 образ  жизни.  Режим  труда  и  отдыха,  занятия  спортом, здоровое питание, отказ от вредных привычек.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“Happy  Times”,  ”Draw a map”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”Day in, day out”, “My favourite day”, ”My daily routine», “English in use”.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Food 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Drink”,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On the menu!”, “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>Let's cook”,”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Food Technology”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 Путешествия  по  России  и  странам  изучаемого  языка.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“Road safety”, “On the move”, ”Hot wheels”, ”English in use”,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Природа:  растения  и  животные.  Погода.  Проблемы  экологии.  Защита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сельской местности.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Module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“ The Earth”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“My Place”, My neighbourhood”, </w:t>
            </w:r>
          </w:p>
          <w:p w:rsidR="0099666C" w:rsidRDefault="009966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«In the past”,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“Shall we?”,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 your neighbourhood neat and tidy?”,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10 “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What's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weather 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en-US" w:eastAsia="ru-RU"/>
              </w:rPr>
              <w:t>like?”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lastRenderedPageBreak/>
              <w:t>10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средств  массовой  информации  в  жизни  общества.  Средства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информации: пресса, телевидение, радио, Интернет.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 столицы,  крупные  города.  Государственные  символы.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положение.  Климат.  Население.  Достопримечательности.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 особенности:  национальные  праздники,  памятные  даты, исторические  события,  традиции  и  обычаи.  Выдающиеся  люди  и  их  вклад  в науку и мировую культуру.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“My country”,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United Kingdom;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Life in Moscow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“Famous streets”, ”Russian dachas”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”Getting around London”. “Moscow Metro”, “What does red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mean?”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“Teens life in Britain”, </w:t>
            </w:r>
          </w:p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Festive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Let's celebrate”. “Special days “,”The Highland games”, “Extensive reading”, White nights”,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“Board games”, “Free time”</w:t>
            </w:r>
          </w:p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”Halloween spirit”, ”Famous firsts”, “Fame”,”Toying with the past”,”Culture corner”.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Module8 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Culture corner”,”Moscow Zoo”,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Module9“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Culture corner”,”Mushrooms”,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Module10“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Culture corner”,”Sochi”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20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2</w:t>
            </w:r>
          </w:p>
        </w:tc>
      </w:tr>
      <w:tr w:rsidR="0099666C" w:rsidTr="0099666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7 класс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  <w:gridCol w:w="4961"/>
        <w:gridCol w:w="992"/>
      </w:tblGrid>
      <w:tr w:rsidR="0099666C" w:rsidTr="0099666C">
        <w:trPr>
          <w:trHeight w:val="317"/>
          <w:jc w:val="center"/>
        </w:trPr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Предметное содержание речи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Соответствующие разделы УМК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К-во часов</w:t>
            </w:r>
          </w:p>
        </w:tc>
      </w:tr>
      <w:tr w:rsidR="0099666C" w:rsidTr="0099666C">
        <w:trPr>
          <w:trHeight w:val="5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 Школьная  жизнь.  Правила  поведения  в  школе.  Изучаемые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Module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“What’s your opinion?”,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whale of time”,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 семья.  Взаимоотношения  в  семье.  Конфликтные  ситуации  и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“English in use”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 друзья.  Лучший  друг/подруга.  Внешность  и  черты  характера.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с друзьями и в школе.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“Who is who?”,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“Against all odds”,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“Giving instructions”</w:t>
            </w:r>
          </w:p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 время.  Досуг  и  увлечения  (музыка,  чтение;  посещение театра,  кинотеатра,  музея,  выставки).  Виды  отдыха.  Поход  по  магазинам.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Карманные деньги. Молодежная мода.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Module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“Hanging out”,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“Bookworms”, “A classic read”, “Vanished”, “English in use”,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“Lead the way”, “English in Use”,</w:t>
            </w:r>
          </w:p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 Module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fun starts here”,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frenzy”, ”In the charts”, “English in use”, ”Music”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”Can I help you”, “Gifts for everyone”,”Choices”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 образ  жизни.  Режим  труда  и  отдыха,  занятия  спортом,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питание, отказ от вредных привычек.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“Teens camps”, “Reserving a place at a summer camp”, “Physical education”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”You are what you eat”, “Culture corner”,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“Stress free”, “Accident-prone”,” Doctor”, “RFDSA”,”English in use”,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 Путешествия  по  России  и  странам  изучаемого  языка.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“English in use”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9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Природа:  растения  и  животные.  Погода.  Проблемы  экологии.  Защита окружающей среды. Жизнь в городе/ в сельской местности.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A city mouse or a country mouse?”, “Better safe than sorry”,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“Predictions”,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“Save the Earth”, “Eco-helpers”, “Born free”, “English in use”, “The food chain”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средств  массовой  информации  в  жизни  общества.  Средства массовой информации: пресса, телевидение, радио, Интернет. 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“News stories”, “Did you hear about?” “Take action”, “Teenage magazines”, “English in use”, “Media studies”,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“Gadget madness”, “Culture Corner”, “ICT”,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“Computer club”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 столицы,  крупные  города.  Государственные  символы.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положение.  Климат.  Население.  Достопримечательности.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 особенности:  национальные  праздники,  памятные  даты, исторические  события,  традиции  и  обычаи.  Выдающиеся  люди  и  их  вклад  в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науку и мировую культуру.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“My country”, Culture corner”, “Mexico”,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“Culture corner”, “Oscar Wilde”, “Chekhov”,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Corner”, “Activity Time”, “Children in Victorian Times”,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“School Magazine”,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“Space Museum”,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“Theme parks”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“Walk of fame”, “Football”, “TV”.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“Scotland”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9”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“Daniel Defoe”, “Health matters”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2</w:t>
            </w:r>
          </w:p>
        </w:tc>
      </w:tr>
      <w:tr w:rsidR="0099666C" w:rsidTr="0099666C">
        <w:trPr>
          <w:jc w:val="center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8 класс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960"/>
        <w:gridCol w:w="992"/>
      </w:tblGrid>
      <w:tr w:rsidR="0099666C" w:rsidTr="0099666C">
        <w:trPr>
          <w:trHeight w:val="31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Предметное содержание речи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Соответствующие разделы УМК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К-во часов</w:t>
            </w:r>
          </w:p>
        </w:tc>
      </w:tr>
      <w:tr w:rsidR="0099666C" w:rsidTr="0099666C">
        <w:trPr>
          <w:trHeight w:val="51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 Мир профессий. Проблема выбора профессии. Роль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 в планах на будущее.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rPr>
                <w:b/>
                <w:i/>
                <w:lang w:val="en-US"/>
              </w:rPr>
              <w:t>Module</w:t>
            </w:r>
            <w:r>
              <w:rPr>
                <w:b/>
                <w:i/>
              </w:rPr>
              <w:t xml:space="preserve"> 3:</w:t>
            </w:r>
            <w:r>
              <w:rPr>
                <w:b/>
              </w:rPr>
              <w:t>”</w:t>
            </w:r>
            <w:r>
              <w:rPr>
                <w:lang w:val="en-US"/>
              </w:rPr>
              <w:t>Listening</w:t>
            </w:r>
            <w:r>
              <w:t xml:space="preserve">, </w:t>
            </w:r>
            <w:r>
              <w:rPr>
                <w:lang w:val="en-US"/>
              </w:rPr>
              <w:t>Speaking</w:t>
            </w:r>
            <w:r>
              <w:t xml:space="preserve">”.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 Школьная  жизнь.  Правила  поведения  в  школе.  Изучаемые предметы и отношения к ним. Внеклассные мероприятия. Кружки. Школьная форма. Каникулы. Переписка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зарубежными сверстниками.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“Reading &amp; Vocabulary”, “Grammar”, ”Vocabulary&amp; Speaking”, “English in Use”, “History”.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6: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“Reading &amp; Vocabulary”, ”Listening&amp; Speaking”.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7: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“Reading &amp; Vocabulary”, ”Listening&amp; Speaking”, “Grammar”, “Writing”, “English in Use”, “ICT”.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lastRenderedPageBreak/>
              <w:t>13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 семья.  Взаимоотношения  в  семье.  Конфликтные  ситуации  и способы их решения.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”Vocabulary&amp; Speaking”; “PSHE”.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7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 друзья.  Лучший  друг/подруга.  Внешность  и  черты  характера.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взаимоотношения с друзьями и в школе.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“Reading&amp; Vocabulary”, ”Listening&amp; Speaking”, “Grammar”, “Writing”, “English in Use”,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“Reading&amp; Vocabulary”, ”Vocabulary&amp; Speaking”, “Writing”.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 время.  Досуг  и  увлечения  (музыка,  чтение;  посещение театра,  кинотеатра,  музея,  выставки).  Виды  отдыха.  Поход  по  магазинам.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деньги. Молодежная мода.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”Listening&amp; Speaking”, “Grammar”, “Writing”, “English in Use”,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”Listening&amp; Speaking”, “English in Use”.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8: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“Reading&amp; Vocabulary”, “Grammar”, “Writing”.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 образ  жизни.  Режим  труда  и  отдыха,  занятия  спортом, здоровое питание, отказ от вредных привычек.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“Reading&amp; Vocabulary”, ”Vocabulary,&amp; Speaking”,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“Writing”.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8: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”Listening&amp; Speaking”, ”Vocabulary,&amp; Speaking”, “English in Use”.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 Путешествия  по  России  и  странам  изучаемого  языка.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“Grammar”, ”Vocabulary&amp; Speaking”, “Writing”, “English in Use”.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10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Природа:  растения  и  животные.  Погода.  Проблемы  экологии.  Защита окружающей среды. Жизнь в городе/ в сельской местности. </w:t>
            </w:r>
          </w:p>
          <w:p w:rsidR="0099666C" w:rsidRDefault="00996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“Going Green”,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“Going Green”,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“Reading&amp; Vocabulary”, ”Listening&amp; Speaking”, “Grammar”, ”Vocabulary&amp; Speaking”, “Writing”, “English in Use”, ”Tornadoes”.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“Going Green”.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“Going Green”.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 средств  массовой  информации  в  жизни  общества.  Средства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информации: пресса, телевидение, радио, Интернет.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Module7: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”Vocabulary&amp; Speaking”.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9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 столицы,  крупные  города.  Государственные  символы.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положение.  Климат.  Население.  Достопримечательности. </w:t>
            </w:r>
          </w:p>
          <w:p w:rsidR="0099666C" w:rsidRDefault="00996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 особенности:  национальные  праздники,  памятные  даты, исторические  события,  традиции  и  обычаи.  Выдающиеся  люди  и  их  вклад  в науку и мировую культуру.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“Culture Corner”, “Socialising in Russia”.</w:t>
            </w:r>
          </w:p>
          <w:p w:rsidR="0099666C" w:rsidRDefault="009966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“Culture Corner”, ”Food and Shopping”</w:t>
            </w:r>
          </w:p>
          <w:p w:rsidR="0099666C" w:rsidRDefault="009966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“Great Minds”, “Culture Corner”.</w:t>
            </w:r>
          </w:p>
          <w:p w:rsidR="0099666C" w:rsidRDefault="0099666C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“Grammar”, “Culture Corner”, “Special Interests”.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5: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Corner”, “The Natural World”.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6: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Corner”, “Cultural Exchange”.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7: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Corner”, “The Russian Educational System”.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Module 8: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“Culture Corner”,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Festival of the North”.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уроки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</w:pPr>
            <w:r>
              <w:t>2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6C" w:rsidRDefault="0099666C">
            <w:pPr>
              <w:suppressAutoHyphens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6C" w:rsidRDefault="0099666C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99666C" w:rsidRDefault="0099666C" w:rsidP="0099666C">
      <w:pPr>
        <w:rPr>
          <w:rFonts w:ascii="Times New Roman" w:hAnsi="Times New Roman" w:cs="Times New Roman"/>
          <w:sz w:val="24"/>
          <w:szCs w:val="24"/>
        </w:rPr>
      </w:pPr>
    </w:p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по английскому языку 9 класс</w:t>
      </w: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  <w:gridCol w:w="992"/>
      </w:tblGrid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Соответствующие разделы УМК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 семья.  Взаимоотношения  в  семье.  Конфликтные  ситуации  и 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решения. 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“Festivals &amp; Celebrations”; “Superstitions”; “Special Occasions”.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“Describing monsters”; “Ways to look”.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“Art”; “Types of Art”; “Types of music”; “Music likes/dislikes”; “Films”; “Cinema”.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“Parts of the body”.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Школа.  Школьная  жизнь.  Правила  поведения  в  школе.  Изучаемые 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mind”; Across the Curriculum (History) “Painting Styles”.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“Technology”; “Computer Problems”; “The Internet”. 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Across the Curriculum (Literature) “The Merchant of Venice”.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 столицы,  крупные  города.  Государственные  символы. 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 положение.  Климат.  Население.  Достопримечательности. 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 особенности:  национальные  праздники,  памятные  даты, исторические  события,  традиции  и  обычаи.  Выдающиеся  люди  и  их  вклад  в науку и мировую культуру.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1 “Pow-Wow. The Gathering of Nations”; Across the Curriculum (PSHE) “Remembrance Day Nation.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“Houses”; “Household chores”; “Towns/ Villages”; “Neighbours”; Culture Corner 2 “10 Downing Street”.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3 “The Most Haunted Castle in Britain”.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4 “The Gadget Show on five”.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5 “William Shakespear”.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“Map Symbols &amp; Road features”; “Public services”; “Jobs &amp; qualities”; Culture Corner 6 “Welcome to Sydney, Australia”.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7 “BEWARE! The USA’s Dangerous Wild Animals”.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8 “Helen Keller”.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 образ  жизни.  Режим  труда  и  отдыха,  занятия  спортом, здоровое питание, отказ от вредных привычек.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 Green 2 “In danger”.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 Green 4 “E-waste... Why so much junk?”.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“Animals”; “Animal shelters”; “Volunteer work”; Going Green 6 “Green transport”.</w:t>
            </w:r>
          </w:p>
          <w:p w:rsidR="0099666C" w:rsidRDefault="00996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“Fears”, “Phobias”, “Emotions”; “Emergency services”; “Food &amp; health”.</w:t>
            </w:r>
          </w:p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“Injuries”; “Experiences”; “Risks”;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“Feelings”; “Survival equipment”; Going Green 8 “The Challange of Antarctica”.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pStyle w:val="a4"/>
              <w:ind w:left="0"/>
            </w:pPr>
            <w:r>
              <w:t>2</w:t>
            </w:r>
          </w:p>
        </w:tc>
      </w:tr>
      <w:tr w:rsidR="0099666C" w:rsidTr="009966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6C" w:rsidRDefault="0099666C">
            <w:pPr>
              <w:suppressAutoHyphens/>
              <w:ind w:right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6C" w:rsidRDefault="0099666C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</w:tbl>
    <w:p w:rsidR="0099666C" w:rsidRDefault="0099666C" w:rsidP="009966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C25" w:rsidRDefault="00D62C25" w:rsidP="00D62C25">
      <w:pPr>
        <w:spacing w:after="0" w:line="240" w:lineRule="auto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:rsidR="00D62C25" w:rsidRDefault="00D62C25" w:rsidP="00D62C2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547560" w:rsidRPr="00DC34C4" w:rsidRDefault="00547560" w:rsidP="00D62C2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004E9" w:rsidRPr="00DB2AF5" w:rsidRDefault="000004E9" w:rsidP="00DB2AF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Личностные результаты обучения учебному предмету «Английский язык» на ступени 5-9 классы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осознание возможностей самореализации средствами иностранного языка;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стремление к совершенствованию речевой культуры в целом;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формирование коммуникативной компетенции в межкультурной и межэтнической коммуникации;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0004E9" w:rsidRPr="00DB2AF5" w:rsidRDefault="000004E9" w:rsidP="00DB2AF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Метапредметные  результаты обучения учебному предмету «Английский язык» на ступени 5-9 классы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 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 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lastRenderedPageBreak/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умения планировать свое речевое и неречевое поведение;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 xml:space="preserve">-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0004E9" w:rsidRPr="00DB2AF5" w:rsidRDefault="000004E9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Регулятивные универсальные учебные действия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научится: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целеполаганию, включая постановку новых целей, преобразование практической задачи в познавательную;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планировать пути достижения целей;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устанавливать целевые приоритеты;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уметь самостоятельно контролировать своё время и управлять им;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принимать решения в проблемной ситуации на основе переговоров;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прогнозирования как предвидения будущих событий и развития процесса.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получит возможность научиться: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самостоятельно ставить новые учебные цели и задачи;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построению жизненных планов во временно2й перспективе;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выделять альтернативные способы достижения цели и выбирать наиболее эффективный способ;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познавательную рефлексию в отношении действий по решению учебных и познавательных задач;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саморегуляции эмоциональных состояний;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прилагать волевые усилия и преодолевать трудности и препятствия на пути достижения целей.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Коммуникативные универсальные учебные действия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научится: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учитывать разные мнения и стремиться к координации различных позиций в сотрудничестве;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устанавливать и сравнивать разные точки зрения, прежде чем принимать решения и делать выбор;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задавать вопросы, необходимые для организации собственной деятельности и сотрудничества с партнёром;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взаимный контроль и оказывать в сотрудничестве необходимую взаимопомощь;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lastRenderedPageBreak/>
        <w:t>• адекватно использовать речь для планирования и регуляции своей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контроль, коррекцию, оценку действий партнёра, уметь убеждать;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коммуникативной рефлексии;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получит возможность научиться: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учитывать и координировать отличные от собственной позиции других людей в сотрудничестве;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учитывать разные мнения и интересы и обосновывать собственную позицию;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понимать относительность мнений и подходов к решению проблемы;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брать на себя инициативу в организации совместного действия (деловое лидерство);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оказывать поддержку и содействие тем, от кого зависит достижение цели в совместной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Познавательные универсальные учебные действия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научится: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реализации проектно-исследовательской деятельности;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проводить наблюдение и эксперимент под руководством учителя;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расширенный поиск информации с использованием ресурсов библиотек и Интернета;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создавать и преобразовывать модели и схемы для решения задач;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выбор наиболее эффективных способов решения задач в зависимости от конкретных условий;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давать определение понятиям;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устанавливать причинно-следственные связи;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логическую операцию установления родовидовых отношений, ограничение понятия;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строить классификацию на основе дихотомического деления (на основе отрицания);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строить логическое рассуждение, включающее установление причинно-следственных связей;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объяснять явления, процессы, связи и отношения, выявляемые в ходе исследования;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ознакомительного, изучающего, усваивающего и поискового чтения;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Выпускник получит возможность научиться: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основам рефлексивного чтения;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ставить проблему, аргументировать её актуальность;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самостоятельно проводить исследование на основе применения методов наблюдения и эксперимента;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выдвигать гипотезы о связях и закономерностях событий, процессов, объектов;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организовывать исследование с целью проверки гипотез;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  <w:r w:rsidRPr="00DB2AF5">
        <w:rPr>
          <w:sz w:val="18"/>
          <w:szCs w:val="18"/>
        </w:rPr>
        <w:t>• делать умозаключения (индуктивное и по аналогии) и выводы на основе аргументации.</w:t>
      </w:r>
    </w:p>
    <w:p w:rsidR="008406D8" w:rsidRPr="00DB2AF5" w:rsidRDefault="008406D8" w:rsidP="00DB2AF5">
      <w:pPr>
        <w:pStyle w:val="a5"/>
        <w:spacing w:before="0" w:beforeAutospacing="0" w:after="0" w:afterAutospacing="0"/>
        <w:rPr>
          <w:sz w:val="18"/>
          <w:szCs w:val="18"/>
        </w:rPr>
      </w:pPr>
    </w:p>
    <w:p w:rsidR="00F35A3D" w:rsidRPr="00DB2AF5" w:rsidRDefault="00F35A3D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lastRenderedPageBreak/>
        <w:t>Предметные  результаты обучения учебному предмету «Английский язык» в 5 классе</w:t>
      </w:r>
    </w:p>
    <w:p w:rsidR="00F35A3D" w:rsidRPr="00DB2AF5" w:rsidRDefault="00F35A3D" w:rsidP="00DB2AF5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Диалогическая речь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 получат возможность научиться брать</w:t>
      </w:r>
      <w:r w:rsidRPr="00DB2AF5">
        <w:rPr>
          <w:rStyle w:val="1458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давать интервью.</w:t>
      </w:r>
    </w:p>
    <w:p w:rsidR="00F35A3D" w:rsidRPr="00DB2AF5" w:rsidRDefault="00F35A3D" w:rsidP="00DB2AF5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Монологическая речь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65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F35A3D" w:rsidRPr="00DB2AF5" w:rsidRDefault="00F35A3D" w:rsidP="00DB2AF5">
      <w:pPr>
        <w:pStyle w:val="a6"/>
        <w:tabs>
          <w:tab w:val="left" w:pos="65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делать сообщение на заданную тему на основе прочитанного;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83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Аудирование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65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5A3D" w:rsidRPr="00DB2AF5" w:rsidRDefault="00F35A3D" w:rsidP="00DB2AF5">
      <w:pPr>
        <w:pStyle w:val="a6"/>
        <w:tabs>
          <w:tab w:val="left" w:pos="65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класса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выделять основную мысль в воспринимаемом на слух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тексте;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отделять в тексте, воспринимаемом на слух, главные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факты от второстепенных;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Чтение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65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5A3D" w:rsidRPr="00DB2AF5" w:rsidRDefault="00F35A3D" w:rsidP="00DB2AF5">
      <w:pPr>
        <w:pStyle w:val="a6"/>
        <w:tabs>
          <w:tab w:val="left" w:pos="108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класса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игнорировать в процессе чтения незнакомые слова,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не мешающие понимать основное содержание текста.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Письменная речь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108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заполнять анкеты и формуляры в соответствии с нормами, принятыми в стране изучаемого языка;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класса получат 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делать краткие выписки из текста с целью их использования в собственных устных высказываниях;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писать небольшие письменные высказывания с опорой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на образец.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Языковая компетентность</w:t>
      </w:r>
      <w:r w:rsidRPr="00DB2AF5">
        <w:rPr>
          <w:rStyle w:val="21"/>
          <w:b w:val="0"/>
          <w:bCs w:val="0"/>
          <w:i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(владение языковыми средствами)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Фонетическая сторона речи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107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35A3D" w:rsidRPr="00DB2AF5" w:rsidRDefault="00F35A3D" w:rsidP="00DB2AF5">
      <w:pPr>
        <w:pStyle w:val="a6"/>
        <w:tabs>
          <w:tab w:val="left" w:pos="107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соблюдать правильное ударение в изученных словах;</w:t>
      </w:r>
    </w:p>
    <w:p w:rsidR="00F35A3D" w:rsidRPr="00DB2AF5" w:rsidRDefault="00F35A3D" w:rsidP="00DB2AF5">
      <w:pPr>
        <w:pStyle w:val="a6"/>
        <w:tabs>
          <w:tab w:val="left" w:pos="107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класса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выражать модальные значения, чувства и эмоции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с помощью интонации.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Орфография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 правильно писать изученные слова.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Выпускник получит возможность научиться сравнивать и анализировать буквосочетания английского языка 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их транскрипцию.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Лексическая сторона речи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63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35A3D" w:rsidRPr="00DB2AF5" w:rsidRDefault="00F35A3D" w:rsidP="00DB2AF5">
      <w:pPr>
        <w:pStyle w:val="a6"/>
        <w:tabs>
          <w:tab w:val="left" w:pos="64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соблюдать существующие в английском языке нормы лексической сочетаемости.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5 класса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25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употреблять в речи в нескольких значениях многозначные слова, изученные в пределах тематики основной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школы;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распознавать принадлежность слов к частям речи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определённым признакам (артиклям, аффиксам и др.);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использовать языковую догадку в процессе чтения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аудирования (догадываться о значении незнакомых слов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контексту и по словообразовательным элементам).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Грамматическая сторона речи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научатся:</w:t>
      </w:r>
    </w:p>
    <w:p w:rsidR="00F35A3D" w:rsidRPr="00DB2AF5" w:rsidRDefault="00F35A3D" w:rsidP="00DB2AF5">
      <w:pPr>
        <w:pStyle w:val="a6"/>
        <w:tabs>
          <w:tab w:val="left" w:pos="63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lastRenderedPageBreak/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35A3D" w:rsidRPr="00DB2AF5" w:rsidRDefault="00F35A3D" w:rsidP="00DB2AF5">
      <w:pPr>
        <w:pStyle w:val="a6"/>
        <w:tabs>
          <w:tab w:val="left" w:pos="62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 распознавать и употреблять в речи:</w:t>
      </w:r>
    </w:p>
    <w:p w:rsidR="00F35A3D" w:rsidRPr="00DB2AF5" w:rsidRDefault="00F35A3D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F35A3D" w:rsidRPr="00DB2AF5" w:rsidRDefault="00F35A3D" w:rsidP="00DB2AF5">
      <w:pPr>
        <w:pStyle w:val="a6"/>
        <w:tabs>
          <w:tab w:val="left" w:pos="1181"/>
        </w:tabs>
        <w:spacing w:after="0"/>
        <w:ind w:firstLine="709"/>
        <w:rPr>
          <w:sz w:val="18"/>
          <w:szCs w:val="18"/>
          <w:lang w:val="en-US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предложения с начальным </w:t>
      </w:r>
      <w:r w:rsidRPr="00DB2AF5">
        <w:rPr>
          <w:sz w:val="18"/>
          <w:szCs w:val="18"/>
          <w:lang w:val="en-US"/>
        </w:rPr>
        <w:t>It</w:t>
      </w:r>
      <w:r w:rsidRPr="00DB2AF5">
        <w:rPr>
          <w:sz w:val="18"/>
          <w:szCs w:val="18"/>
        </w:rPr>
        <w:t xml:space="preserve"> (</w:t>
      </w:r>
      <w:r w:rsidRPr="00DB2AF5">
        <w:rPr>
          <w:sz w:val="18"/>
          <w:szCs w:val="18"/>
          <w:lang w:val="en-US"/>
        </w:rPr>
        <w:t>It</w:t>
      </w:r>
      <w:r w:rsidRPr="00DB2AF5">
        <w:rPr>
          <w:sz w:val="18"/>
          <w:szCs w:val="18"/>
        </w:rPr>
        <w:t>'</w:t>
      </w:r>
      <w:r w:rsidRPr="00DB2AF5">
        <w:rPr>
          <w:sz w:val="18"/>
          <w:szCs w:val="18"/>
          <w:lang w:val="en-US"/>
        </w:rPr>
        <w:t>s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cold</w:t>
      </w:r>
      <w:r w:rsidRPr="00DB2AF5">
        <w:rPr>
          <w:sz w:val="18"/>
          <w:szCs w:val="18"/>
        </w:rPr>
        <w:t xml:space="preserve">. </w:t>
      </w:r>
      <w:r w:rsidRPr="00DB2AF5">
        <w:rPr>
          <w:sz w:val="18"/>
          <w:szCs w:val="18"/>
          <w:lang w:val="en-US"/>
        </w:rPr>
        <w:t>It's five o'clock. It's interesting. It's winter);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709"/>
        <w:rPr>
          <w:sz w:val="18"/>
          <w:szCs w:val="18"/>
          <w:lang w:val="en-US"/>
        </w:rPr>
      </w:pPr>
      <w:r w:rsidRPr="00DB2AF5">
        <w:rPr>
          <w:sz w:val="18"/>
          <w:szCs w:val="18"/>
          <w:lang w:val="en-US"/>
        </w:rPr>
        <w:t>— </w:t>
      </w:r>
      <w:r w:rsidRPr="00DB2AF5">
        <w:rPr>
          <w:sz w:val="18"/>
          <w:szCs w:val="18"/>
        </w:rPr>
        <w:t>предложения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с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начальным</w:t>
      </w:r>
      <w:r w:rsidRPr="00DB2AF5">
        <w:rPr>
          <w:sz w:val="18"/>
          <w:szCs w:val="18"/>
          <w:lang w:val="en-US"/>
        </w:rPr>
        <w:t xml:space="preserve"> There + to be (There are a lot of trees in the park);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сложносочинённые предложения с сочинительными союзами </w:t>
      </w:r>
      <w:r w:rsidRPr="00DB2AF5">
        <w:rPr>
          <w:sz w:val="18"/>
          <w:szCs w:val="18"/>
          <w:lang w:val="en-US"/>
        </w:rPr>
        <w:t>and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but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or</w:t>
      </w:r>
      <w:r w:rsidRPr="00DB2AF5">
        <w:rPr>
          <w:sz w:val="18"/>
          <w:szCs w:val="18"/>
        </w:rPr>
        <w:t>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имена существительные в единственном и множественном числе, образованные по правилу и исключения;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имена существительные </w:t>
      </w:r>
      <w:r w:rsidRPr="00DB2AF5">
        <w:rPr>
          <w:sz w:val="18"/>
          <w:szCs w:val="18"/>
          <w:lang w:val="en-US"/>
        </w:rPr>
        <w:t>c</w:t>
      </w:r>
      <w:r w:rsidRPr="00DB2AF5">
        <w:rPr>
          <w:sz w:val="18"/>
          <w:szCs w:val="18"/>
        </w:rPr>
        <w:t xml:space="preserve"> определённым/неопределённым/нулевым артиклем;</w:t>
      </w:r>
    </w:p>
    <w:p w:rsidR="00F35A3D" w:rsidRPr="00DB2AF5" w:rsidRDefault="00F35A3D" w:rsidP="00DB2AF5">
      <w:pPr>
        <w:pStyle w:val="a6"/>
        <w:tabs>
          <w:tab w:val="left" w:pos="117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личные, притяжательные, указательные, неопределённые, относительные, вопросительные местоимения;</w:t>
      </w:r>
    </w:p>
    <w:p w:rsidR="00F35A3D" w:rsidRPr="00DB2AF5" w:rsidRDefault="00F35A3D" w:rsidP="00DB2AF5">
      <w:pPr>
        <w:pStyle w:val="a6"/>
        <w:tabs>
          <w:tab w:val="left" w:pos="119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DB2AF5">
        <w:rPr>
          <w:sz w:val="18"/>
          <w:szCs w:val="18"/>
          <w:lang w:val="en-US"/>
        </w:rPr>
        <w:t>many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much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few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a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few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little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a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little</w:t>
      </w:r>
      <w:r w:rsidRPr="00DB2AF5">
        <w:rPr>
          <w:sz w:val="18"/>
          <w:szCs w:val="18"/>
        </w:rPr>
        <w:t>);</w:t>
      </w:r>
    </w:p>
    <w:p w:rsidR="00F35A3D" w:rsidRPr="00DB2AF5" w:rsidRDefault="00F35A3D" w:rsidP="00DB2AF5">
      <w:pPr>
        <w:pStyle w:val="a6"/>
        <w:tabs>
          <w:tab w:val="left" w:pos="1182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количественные и порядковые числительные;</w:t>
      </w:r>
    </w:p>
    <w:p w:rsidR="00F35A3D" w:rsidRPr="00DB2AF5" w:rsidRDefault="00F35A3D" w:rsidP="00DB2AF5">
      <w:pPr>
        <w:pStyle w:val="a6"/>
        <w:tabs>
          <w:tab w:val="left" w:pos="119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глаголы в наиболее употребительных временных формах действительного залога: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Future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 и </w:t>
      </w:r>
      <w:r w:rsidRPr="00DB2AF5">
        <w:rPr>
          <w:sz w:val="18"/>
          <w:szCs w:val="18"/>
          <w:lang w:val="en-US"/>
        </w:rPr>
        <w:t>Past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 </w:t>
      </w:r>
      <w:r w:rsidRPr="00DB2AF5">
        <w:rPr>
          <w:sz w:val="18"/>
          <w:szCs w:val="18"/>
          <w:lang w:val="en-US"/>
        </w:rPr>
        <w:t>Continuous</w:t>
      </w:r>
      <w:r w:rsidRPr="00DB2AF5">
        <w:rPr>
          <w:sz w:val="18"/>
          <w:szCs w:val="18"/>
        </w:rPr>
        <w:t xml:space="preserve">, </w:t>
      </w:r>
    </w:p>
    <w:p w:rsidR="00F35A3D" w:rsidRPr="00DB2AF5" w:rsidRDefault="00F35A3D" w:rsidP="00DB2AF5">
      <w:pPr>
        <w:pStyle w:val="a6"/>
        <w:tabs>
          <w:tab w:val="left" w:pos="1181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>модальные глаголы и их эквиваленты (</w:t>
      </w:r>
      <w:r w:rsidRPr="00DB2AF5">
        <w:rPr>
          <w:sz w:val="18"/>
          <w:szCs w:val="18"/>
          <w:lang w:val="en-US"/>
        </w:rPr>
        <w:t>may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can</w:t>
      </w:r>
      <w:r w:rsidRPr="00DB2AF5">
        <w:rPr>
          <w:sz w:val="18"/>
          <w:szCs w:val="18"/>
        </w:rPr>
        <w:t xml:space="preserve">,  </w:t>
      </w:r>
      <w:r w:rsidRPr="00DB2AF5">
        <w:rPr>
          <w:sz w:val="18"/>
          <w:szCs w:val="18"/>
          <w:lang w:val="en-US"/>
        </w:rPr>
        <w:t>must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could</w:t>
      </w:r>
      <w:r w:rsidRPr="00DB2AF5">
        <w:rPr>
          <w:sz w:val="18"/>
          <w:szCs w:val="18"/>
        </w:rPr>
        <w:t>).</w:t>
      </w:r>
    </w:p>
    <w:p w:rsidR="00F35A3D" w:rsidRPr="00DB2AF5" w:rsidRDefault="00F35A3D" w:rsidP="00DB2AF5">
      <w:pPr>
        <w:pStyle w:val="a6"/>
        <w:tabs>
          <w:tab w:val="left" w:pos="1181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5 класса получат  возможность научиться    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 распознавать и употреблять в речи модальные глаголы</w:t>
      </w:r>
      <w:r w:rsidRPr="00DB2AF5">
        <w:rPr>
          <w:rStyle w:val="1447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need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shall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might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would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 w:cs="Times New Roman"/>
          <w:i w:val="0"/>
          <w:sz w:val="18"/>
          <w:szCs w:val="18"/>
        </w:rPr>
      </w:pPr>
    </w:p>
    <w:p w:rsidR="00F35A3D" w:rsidRPr="00DB2AF5" w:rsidRDefault="00F35A3D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Предметные  результаты обучения учебному предмету «Английский язык» в 6 классе</w:t>
      </w:r>
    </w:p>
    <w:p w:rsidR="00F35A3D" w:rsidRPr="00DB2AF5" w:rsidRDefault="00F35A3D" w:rsidP="00DB2AF5">
      <w:pPr>
        <w:spacing w:after="0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Коммуникативные умения</w:t>
      </w:r>
    </w:p>
    <w:p w:rsidR="00F35A3D" w:rsidRPr="00DB2AF5" w:rsidRDefault="00F35A3D" w:rsidP="00DB2AF5">
      <w:pPr>
        <w:spacing w:after="0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Диалогическая речь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 брать</w:t>
      </w:r>
      <w:r w:rsidRPr="00DB2AF5">
        <w:rPr>
          <w:rStyle w:val="1458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давать интервью.</w:t>
      </w:r>
    </w:p>
    <w:p w:rsidR="00F35A3D" w:rsidRPr="00DB2AF5" w:rsidRDefault="00F35A3D" w:rsidP="00DB2AF5">
      <w:pPr>
        <w:spacing w:after="0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Монологическая речь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65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F35A3D" w:rsidRPr="00DB2AF5" w:rsidRDefault="00F35A3D" w:rsidP="00DB2AF5">
      <w:pPr>
        <w:pStyle w:val="a6"/>
        <w:tabs>
          <w:tab w:val="left" w:pos="65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делать сообщение на заданную тему на основе прочитанного;</w:t>
      </w:r>
    </w:p>
    <w:p w:rsidR="00F35A3D" w:rsidRPr="00DB2AF5" w:rsidRDefault="000A545F" w:rsidP="00DB2AF5">
      <w:pPr>
        <w:pStyle w:val="141"/>
        <w:shd w:val="clear" w:color="auto" w:fill="auto"/>
        <w:tabs>
          <w:tab w:val="left" w:pos="65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 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83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Аудирование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659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5A3D" w:rsidRPr="00DB2AF5" w:rsidRDefault="00F35A3D" w:rsidP="00DB2AF5">
      <w:pPr>
        <w:pStyle w:val="a6"/>
        <w:tabs>
          <w:tab w:val="left" w:pos="659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выделять основную мысль в воспринимаемом на слух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тексте;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отделять в тексте, воспринимаемом на слух, главные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факты от второстепенных;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Чтение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650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5A3D" w:rsidRPr="00DB2AF5" w:rsidRDefault="00F35A3D" w:rsidP="00DB2AF5">
      <w:pPr>
        <w:pStyle w:val="a6"/>
        <w:tabs>
          <w:tab w:val="left" w:pos="108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9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игнорировать в процессе чтения незнакомые слова,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не мешающие понимать основное содержание текста.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4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Письменная речь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108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заполнять анкеты и формуляры в соответствии с нормами, принятыми в стране изучаемого языка;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делать краткие выписки из текста с целью их использования в собственных устных высказываниях;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писать небольшие письменные высказывания с опорой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на образец.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Языковая компетентность</w:t>
      </w:r>
      <w:r w:rsidRPr="00DB2AF5">
        <w:rPr>
          <w:rStyle w:val="21"/>
          <w:b w:val="0"/>
          <w:bCs w:val="0"/>
          <w:i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(владение языковыми средствами)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Фонетическая сторона речи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107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35A3D" w:rsidRPr="00DB2AF5" w:rsidRDefault="00F35A3D" w:rsidP="00DB2AF5">
      <w:pPr>
        <w:pStyle w:val="a6"/>
        <w:tabs>
          <w:tab w:val="left" w:pos="107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соблюдать правильное ударение в изученных словах;</w:t>
      </w:r>
    </w:p>
    <w:p w:rsidR="00F35A3D" w:rsidRPr="00DB2AF5" w:rsidRDefault="00F35A3D" w:rsidP="00DB2AF5">
      <w:pPr>
        <w:pStyle w:val="a6"/>
        <w:tabs>
          <w:tab w:val="left" w:pos="1079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lastRenderedPageBreak/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выражать модальные значения, чувства и эмоции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с помощью интонации.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Орфография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 правильно писать изученные слова.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Выпускник получит возможность научиться сравнивать и анализировать буквосочетания английского языка 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их транскрипцию.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Лексическая сторона речи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63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35A3D" w:rsidRPr="00DB2AF5" w:rsidRDefault="00F35A3D" w:rsidP="00DB2AF5">
      <w:pPr>
        <w:pStyle w:val="a6"/>
        <w:tabs>
          <w:tab w:val="left" w:pos="64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соблюдать существующие в английском языке нормы лексической сочетаемости.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 получат 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25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употреблять в речи в нескольких значениях многозначные слова, изученные в пределах тематики основной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школы;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распознавать принадлежность слов к частям речи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определённым признакам (артиклям, аффиксам и др.);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использовать языковую догадку в процессе чтения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аудирования (догадываться о значении незнакомых слов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контексту и по словообразовательным элементам).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Грамматическая сторона речи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F35A3D" w:rsidRPr="00DB2AF5" w:rsidRDefault="00F35A3D" w:rsidP="00DB2AF5">
      <w:pPr>
        <w:pStyle w:val="a6"/>
        <w:tabs>
          <w:tab w:val="left" w:pos="634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35A3D" w:rsidRPr="00DB2AF5" w:rsidRDefault="00F35A3D" w:rsidP="00DB2AF5">
      <w:pPr>
        <w:pStyle w:val="a6"/>
        <w:tabs>
          <w:tab w:val="left" w:pos="62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• распознавать и употреблять в речи:</w:t>
      </w:r>
    </w:p>
    <w:p w:rsidR="00F35A3D" w:rsidRPr="00DB2AF5" w:rsidRDefault="00F35A3D" w:rsidP="00DB2AF5">
      <w:pPr>
        <w:pStyle w:val="a6"/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 xml:space="preserve">— сложносочинённые предложения с сочинительными союзами </w:t>
      </w:r>
      <w:r w:rsidRPr="00DB2AF5">
        <w:rPr>
          <w:sz w:val="18"/>
          <w:szCs w:val="18"/>
          <w:lang w:val="en-US"/>
        </w:rPr>
        <w:t>and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but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or</w:t>
      </w:r>
      <w:r w:rsidRPr="00DB2AF5">
        <w:rPr>
          <w:sz w:val="18"/>
          <w:szCs w:val="18"/>
        </w:rPr>
        <w:t>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— имена существительные в единственном и множественном числе, образованные по правилу и исключения;</w:t>
      </w:r>
    </w:p>
    <w:p w:rsidR="00F35A3D" w:rsidRPr="00DB2AF5" w:rsidRDefault="00F35A3D" w:rsidP="00DB2AF5">
      <w:pPr>
        <w:pStyle w:val="a6"/>
        <w:tabs>
          <w:tab w:val="left" w:pos="118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 xml:space="preserve">— имена существительные </w:t>
      </w:r>
      <w:r w:rsidRPr="00DB2AF5">
        <w:rPr>
          <w:sz w:val="18"/>
          <w:szCs w:val="18"/>
          <w:lang w:val="en-US"/>
        </w:rPr>
        <w:t>c</w:t>
      </w:r>
      <w:r w:rsidRPr="00DB2AF5">
        <w:rPr>
          <w:sz w:val="18"/>
          <w:szCs w:val="18"/>
        </w:rPr>
        <w:t xml:space="preserve"> определённым/неопределённым / нулевым артиклем;</w:t>
      </w:r>
    </w:p>
    <w:p w:rsidR="00F35A3D" w:rsidRPr="00DB2AF5" w:rsidRDefault="00F35A3D" w:rsidP="00DB2AF5">
      <w:pPr>
        <w:pStyle w:val="a6"/>
        <w:tabs>
          <w:tab w:val="left" w:pos="1176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 xml:space="preserve">— </w:t>
      </w:r>
      <w:r w:rsidR="000A545F"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</w:rPr>
        <w:t xml:space="preserve"> </w:t>
      </w:r>
      <w:r w:rsidR="000A545F"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</w:rPr>
        <w:t xml:space="preserve"> указательные, неопределённые, относительные, вопросительные местоимения;</w:t>
      </w:r>
    </w:p>
    <w:p w:rsidR="00F35A3D" w:rsidRPr="00DB2AF5" w:rsidRDefault="00F35A3D" w:rsidP="00DB2AF5">
      <w:pPr>
        <w:pStyle w:val="a6"/>
        <w:tabs>
          <w:tab w:val="left" w:pos="1182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</w:r>
      <w:r w:rsidRPr="00DB2AF5">
        <w:rPr>
          <w:sz w:val="18"/>
          <w:szCs w:val="18"/>
          <w:lang w:val="en-US"/>
        </w:rPr>
        <w:t>many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much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few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a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few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little</w:t>
      </w:r>
      <w:r w:rsidRPr="00DB2AF5">
        <w:rPr>
          <w:sz w:val="18"/>
          <w:szCs w:val="18"/>
        </w:rPr>
        <w:t>/</w:t>
      </w:r>
      <w:r w:rsidRPr="00DB2AF5">
        <w:rPr>
          <w:sz w:val="18"/>
          <w:szCs w:val="18"/>
          <w:lang w:val="en-US"/>
        </w:rPr>
        <w:t>a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little</w:t>
      </w:r>
      <w:r w:rsidRPr="00DB2AF5">
        <w:rPr>
          <w:sz w:val="18"/>
          <w:szCs w:val="18"/>
        </w:rPr>
        <w:t>);</w:t>
      </w:r>
    </w:p>
    <w:p w:rsidR="00F35A3D" w:rsidRPr="00DB2AF5" w:rsidRDefault="00F35A3D" w:rsidP="00DB2AF5">
      <w:pPr>
        <w:pStyle w:val="a6"/>
        <w:tabs>
          <w:tab w:val="left" w:pos="1190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 xml:space="preserve">— глаголы в наиболее употребительных временны2х формах действительного залога: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Future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 и </w:t>
      </w:r>
      <w:r w:rsidRPr="00DB2AF5">
        <w:rPr>
          <w:sz w:val="18"/>
          <w:szCs w:val="18"/>
          <w:lang w:val="en-US"/>
        </w:rPr>
        <w:t>Past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и </w:t>
      </w:r>
      <w:r w:rsidRPr="00DB2AF5">
        <w:rPr>
          <w:sz w:val="18"/>
          <w:szCs w:val="18"/>
          <w:lang w:val="en-US"/>
        </w:rPr>
        <w:t>Past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Continuous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Perfect</w:t>
      </w:r>
      <w:r w:rsidRPr="00DB2AF5">
        <w:rPr>
          <w:sz w:val="18"/>
          <w:szCs w:val="18"/>
        </w:rPr>
        <w:t>;</w:t>
      </w:r>
    </w:p>
    <w:p w:rsidR="00F35A3D" w:rsidRPr="00DB2AF5" w:rsidRDefault="00F35A3D" w:rsidP="00DB2AF5">
      <w:pPr>
        <w:pStyle w:val="a6"/>
        <w:tabs>
          <w:tab w:val="left" w:pos="1190"/>
        </w:tabs>
        <w:spacing w:after="0"/>
        <w:ind w:firstLine="426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различные грамматические средства для выражения будущего времени: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Future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to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be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going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to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Continuous</w:t>
      </w:r>
      <w:r w:rsidRPr="00DB2AF5">
        <w:rPr>
          <w:sz w:val="18"/>
          <w:szCs w:val="18"/>
        </w:rPr>
        <w:t>;</w:t>
      </w:r>
    </w:p>
    <w:p w:rsidR="00F35A3D" w:rsidRPr="00DB2AF5" w:rsidRDefault="00F35A3D" w:rsidP="00DB2AF5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426"/>
        <w:rPr>
          <w:sz w:val="18"/>
          <w:szCs w:val="18"/>
          <w:lang w:val="en-US"/>
        </w:rPr>
      </w:pPr>
      <w:r w:rsidRPr="00DB2AF5">
        <w:rPr>
          <w:sz w:val="18"/>
          <w:szCs w:val="18"/>
        </w:rPr>
        <w:t>модальные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глаголы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и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их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эквиваленты</w:t>
      </w:r>
      <w:r w:rsidRPr="00DB2AF5">
        <w:rPr>
          <w:sz w:val="18"/>
          <w:szCs w:val="18"/>
          <w:lang w:val="en-US"/>
        </w:rPr>
        <w:t xml:space="preserve"> (may, can, be able to, must, have to, should, could).</w:t>
      </w:r>
    </w:p>
    <w:p w:rsidR="00F35A3D" w:rsidRPr="00DB2AF5" w:rsidRDefault="00F35A3D" w:rsidP="00DB2AF5">
      <w:pPr>
        <w:pStyle w:val="141"/>
        <w:shd w:val="clear" w:color="auto" w:fill="auto"/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F35A3D" w:rsidRPr="00DB2AF5" w:rsidRDefault="00F35A3D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распознавать и употреблять в речи модальные глаголы</w:t>
      </w:r>
      <w:r w:rsidRPr="00DB2AF5">
        <w:rPr>
          <w:rStyle w:val="1447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need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shall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might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would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.</w:t>
      </w:r>
    </w:p>
    <w:p w:rsidR="00DB6FF9" w:rsidRPr="00DB2AF5" w:rsidRDefault="00DB6FF9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</w:p>
    <w:p w:rsidR="002601D0" w:rsidRPr="00DB2AF5" w:rsidRDefault="002601D0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Предметные  результаты обучения учебному предмету «Английский язык» в 7 классе</w:t>
      </w:r>
    </w:p>
    <w:p w:rsidR="002601D0" w:rsidRPr="00DB2AF5" w:rsidRDefault="002601D0" w:rsidP="00DB2AF5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Коммуникативные умения</w:t>
      </w:r>
    </w:p>
    <w:p w:rsidR="002601D0" w:rsidRPr="00DB2AF5" w:rsidRDefault="002601D0" w:rsidP="00DB2AF5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Диалогическая речь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 брать</w:t>
      </w:r>
      <w:r w:rsidRPr="00DB2AF5">
        <w:rPr>
          <w:rStyle w:val="1458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давать интервью.</w:t>
      </w:r>
    </w:p>
    <w:p w:rsidR="002601D0" w:rsidRPr="00DB2AF5" w:rsidRDefault="002601D0" w:rsidP="00DB2AF5">
      <w:pPr>
        <w:spacing w:after="0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Монологическая речь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65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2601D0" w:rsidRPr="00DB2AF5" w:rsidRDefault="002601D0" w:rsidP="00DB2AF5">
      <w:pPr>
        <w:pStyle w:val="a6"/>
        <w:tabs>
          <w:tab w:val="left" w:pos="65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передавать основное содержание прочитанного текста с опорой или без опоры на текст/ключевые слова/план/вопросы.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делать сообщение на заданную тему на основе прочитанного;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комментировать факты из прочитанного/прослушанного текста, аргументировать своё отношение к прочитанному/прослушанному;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83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Аудирование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65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601D0" w:rsidRPr="00DB2AF5" w:rsidRDefault="002601D0" w:rsidP="00DB2AF5">
      <w:pPr>
        <w:pStyle w:val="a6"/>
        <w:tabs>
          <w:tab w:val="left" w:pos="65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выделять основную мысль в воспринимаемом на слух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тексте;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отделять в тексте, воспринимаемом на слух, главные</w:t>
      </w:r>
      <w:r w:rsidRPr="00DB2AF5">
        <w:rPr>
          <w:rStyle w:val="1456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факты от второстепенных;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5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Чтение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65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lastRenderedPageBreak/>
        <w:t>•читать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601D0" w:rsidRPr="00DB2AF5" w:rsidRDefault="002601D0" w:rsidP="00DB2AF5">
      <w:pPr>
        <w:pStyle w:val="a6"/>
        <w:tabs>
          <w:tab w:val="left" w:pos="108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9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игнорировать в процессе чтения незнакомые слова,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не мешающие понимать основное содержание текста.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74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Письменная речь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108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заполнять анкеты и формуляры в соответствии с нормами, принятыми в стране изучаемого языка;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делать краткие выписки из текста с целью их использования в собственных устных высказываниях;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писать небольшие письменные высказывания с опорой</w:t>
      </w:r>
      <w:r w:rsidRPr="00DB2AF5">
        <w:rPr>
          <w:rStyle w:val="1454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на образец.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Языковая компетентность</w:t>
      </w:r>
      <w:r w:rsidRPr="00DB2AF5">
        <w:rPr>
          <w:rStyle w:val="21"/>
          <w:b w:val="0"/>
          <w:bCs w:val="0"/>
          <w:i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(владение языковыми средствами)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107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Фонетическая сторона речи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107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601D0" w:rsidRPr="00DB2AF5" w:rsidRDefault="002601D0" w:rsidP="00DB2AF5">
      <w:pPr>
        <w:pStyle w:val="a6"/>
        <w:tabs>
          <w:tab w:val="left" w:pos="107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соблюдать правильное ударение в изученных словах;</w:t>
      </w:r>
    </w:p>
    <w:p w:rsidR="002601D0" w:rsidRPr="00DB2AF5" w:rsidRDefault="002601D0" w:rsidP="00DB2AF5">
      <w:pPr>
        <w:pStyle w:val="a6"/>
        <w:tabs>
          <w:tab w:val="left" w:pos="1079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выражать модальные значения, чувства и эмоции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с помощью интонации.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Орфография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 правильно писать изученные слова.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Лексическая сторона речи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63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601D0" w:rsidRPr="00DB2AF5" w:rsidRDefault="002601D0" w:rsidP="00DB2AF5">
      <w:pPr>
        <w:pStyle w:val="a6"/>
        <w:tabs>
          <w:tab w:val="left" w:pos="64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соблюдать существующие в английском языке нормы лексической сочетаемости.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 получат 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25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употреблять в речи в нескольких значениях многозначные слова, изученные в пределах тематики основной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школы;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распознавать принадлежность слов к частям речи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определённым признакам (артиклям, аффиксам и др.);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использовать языковую догадку в процессе чтения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и аудирования (догадываться о значении незнакомых слов</w:t>
      </w:r>
      <w:r w:rsidRPr="00DB2AF5">
        <w:rPr>
          <w:rStyle w:val="1452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по контексту и по словообразовательным элементам).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b/>
          <w:i w:val="0"/>
          <w:sz w:val="18"/>
          <w:szCs w:val="18"/>
        </w:rPr>
        <w:t>Грамматическая сторона речи</w:t>
      </w:r>
    </w:p>
    <w:p w:rsidR="002601D0" w:rsidRPr="00DB2AF5" w:rsidRDefault="002601D0" w:rsidP="00DB2AF5">
      <w:pPr>
        <w:pStyle w:val="a6"/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Учащиеся научатся:</w:t>
      </w:r>
    </w:p>
    <w:p w:rsidR="002601D0" w:rsidRPr="00DB2AF5" w:rsidRDefault="002601D0" w:rsidP="00DB2AF5">
      <w:pPr>
        <w:pStyle w:val="a6"/>
        <w:tabs>
          <w:tab w:val="left" w:pos="634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2601D0" w:rsidRPr="00DB2AF5" w:rsidRDefault="002601D0" w:rsidP="00DB2AF5">
      <w:pPr>
        <w:pStyle w:val="a6"/>
        <w:tabs>
          <w:tab w:val="left" w:pos="62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• распознавать и употреблять в речи:</w:t>
      </w:r>
    </w:p>
    <w:p w:rsidR="002601D0" w:rsidRPr="00DB2AF5" w:rsidRDefault="002601D0" w:rsidP="00DB2AF5">
      <w:pPr>
        <w:pStyle w:val="a6"/>
        <w:tabs>
          <w:tab w:val="left" w:pos="1186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 xml:space="preserve">— сложносочинённые предложения с сочинительными союзами </w:t>
      </w:r>
      <w:r w:rsidRPr="00DB2AF5">
        <w:rPr>
          <w:sz w:val="18"/>
          <w:szCs w:val="18"/>
          <w:lang w:val="en-US"/>
        </w:rPr>
        <w:t>and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but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or</w:t>
      </w:r>
      <w:r w:rsidRPr="00DB2AF5">
        <w:rPr>
          <w:sz w:val="18"/>
          <w:szCs w:val="18"/>
        </w:rPr>
        <w:t>;</w:t>
      </w:r>
      <w:r w:rsidR="000A545F" w:rsidRPr="00DB2AF5">
        <w:rPr>
          <w:sz w:val="18"/>
          <w:szCs w:val="18"/>
        </w:rPr>
        <w:t xml:space="preserve"> </w:t>
      </w:r>
    </w:p>
    <w:p w:rsidR="002601D0" w:rsidRPr="00DB2AF5" w:rsidRDefault="002601D0" w:rsidP="00DB2AF5">
      <w:pPr>
        <w:pStyle w:val="a6"/>
        <w:tabs>
          <w:tab w:val="left" w:pos="1182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 xml:space="preserve">— </w:t>
      </w:r>
      <w:r w:rsidR="000A545F"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</w:rPr>
        <w:t xml:space="preserve"> неопределённые, относительные, вопросительные местоимения;</w:t>
      </w:r>
    </w:p>
    <w:p w:rsidR="002601D0" w:rsidRPr="00DB2AF5" w:rsidRDefault="002601D0" w:rsidP="00DB2AF5">
      <w:pPr>
        <w:pStyle w:val="a6"/>
        <w:tabs>
          <w:tab w:val="left" w:pos="119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 xml:space="preserve">— глаголы в наиболее употребительных временны2х формах действительного залога: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Future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 и </w:t>
      </w:r>
      <w:r w:rsidRPr="00DB2AF5">
        <w:rPr>
          <w:sz w:val="18"/>
          <w:szCs w:val="18"/>
          <w:lang w:val="en-US"/>
        </w:rPr>
        <w:t>Past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и </w:t>
      </w:r>
      <w:r w:rsidRPr="00DB2AF5">
        <w:rPr>
          <w:sz w:val="18"/>
          <w:szCs w:val="18"/>
          <w:lang w:val="en-US"/>
        </w:rPr>
        <w:t>Past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Continuous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Perfect</w:t>
      </w:r>
      <w:r w:rsidRPr="00DB2AF5">
        <w:rPr>
          <w:sz w:val="18"/>
          <w:szCs w:val="18"/>
        </w:rPr>
        <w:t>;</w:t>
      </w:r>
    </w:p>
    <w:p w:rsidR="002601D0" w:rsidRPr="00DB2AF5" w:rsidRDefault="002601D0" w:rsidP="00DB2AF5">
      <w:pPr>
        <w:pStyle w:val="a6"/>
        <w:tabs>
          <w:tab w:val="left" w:pos="1190"/>
        </w:tabs>
        <w:spacing w:after="0"/>
        <w:ind w:firstLine="709"/>
        <w:rPr>
          <w:sz w:val="18"/>
          <w:szCs w:val="18"/>
        </w:rPr>
      </w:pPr>
      <w:r w:rsidRPr="00DB2AF5">
        <w:rPr>
          <w:sz w:val="18"/>
          <w:szCs w:val="18"/>
        </w:rPr>
        <w:t>—</w:t>
      </w:r>
      <w:r w:rsidRPr="00DB2AF5">
        <w:rPr>
          <w:sz w:val="18"/>
          <w:szCs w:val="18"/>
          <w:lang w:val="en-US"/>
        </w:rPr>
        <w:t> </w:t>
      </w:r>
      <w:r w:rsidRPr="00DB2AF5">
        <w:rPr>
          <w:sz w:val="18"/>
          <w:szCs w:val="18"/>
        </w:rPr>
        <w:t xml:space="preserve">различные грамматические средства для выражения будущего времени: </w:t>
      </w:r>
      <w:r w:rsidRPr="00DB2AF5">
        <w:rPr>
          <w:sz w:val="18"/>
          <w:szCs w:val="18"/>
          <w:lang w:val="en-US"/>
        </w:rPr>
        <w:t>Simple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Future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to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be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going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to</w:t>
      </w:r>
      <w:r w:rsidRPr="00DB2AF5">
        <w:rPr>
          <w:sz w:val="18"/>
          <w:szCs w:val="18"/>
        </w:rPr>
        <w:t xml:space="preserve">, </w:t>
      </w:r>
      <w:r w:rsidRPr="00DB2AF5">
        <w:rPr>
          <w:sz w:val="18"/>
          <w:szCs w:val="18"/>
          <w:lang w:val="en-US"/>
        </w:rPr>
        <w:t>Present</w:t>
      </w:r>
      <w:r w:rsidRPr="00DB2AF5">
        <w:rPr>
          <w:sz w:val="18"/>
          <w:szCs w:val="18"/>
        </w:rPr>
        <w:t xml:space="preserve"> </w:t>
      </w:r>
      <w:r w:rsidRPr="00DB2AF5">
        <w:rPr>
          <w:sz w:val="18"/>
          <w:szCs w:val="18"/>
          <w:lang w:val="en-US"/>
        </w:rPr>
        <w:t>Continuous</w:t>
      </w:r>
      <w:r w:rsidRPr="00DB2AF5">
        <w:rPr>
          <w:sz w:val="18"/>
          <w:szCs w:val="18"/>
        </w:rPr>
        <w:t>;</w:t>
      </w:r>
    </w:p>
    <w:p w:rsidR="002601D0" w:rsidRPr="00DB2AF5" w:rsidRDefault="002601D0" w:rsidP="00DB2AF5">
      <w:pPr>
        <w:pStyle w:val="a6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sz w:val="18"/>
          <w:szCs w:val="18"/>
          <w:lang w:val="en-US"/>
        </w:rPr>
      </w:pPr>
      <w:r w:rsidRPr="00DB2AF5">
        <w:rPr>
          <w:sz w:val="18"/>
          <w:szCs w:val="18"/>
        </w:rPr>
        <w:t>модальные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глаголы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и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их</w:t>
      </w:r>
      <w:r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</w:rPr>
        <w:t>эквиваленты</w:t>
      </w:r>
      <w:r w:rsidRPr="00DB2AF5">
        <w:rPr>
          <w:sz w:val="18"/>
          <w:szCs w:val="18"/>
          <w:lang w:val="en-US"/>
        </w:rPr>
        <w:t xml:space="preserve"> (</w:t>
      </w:r>
      <w:r w:rsidR="000A545F"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  <w:lang w:val="en-US"/>
        </w:rPr>
        <w:t xml:space="preserve"> be able to, </w:t>
      </w:r>
      <w:r w:rsidR="000A545F" w:rsidRPr="00DB2AF5">
        <w:rPr>
          <w:sz w:val="18"/>
          <w:szCs w:val="18"/>
          <w:lang w:val="en-US"/>
        </w:rPr>
        <w:t xml:space="preserve"> </w:t>
      </w:r>
      <w:r w:rsidRPr="00DB2AF5">
        <w:rPr>
          <w:sz w:val="18"/>
          <w:szCs w:val="18"/>
          <w:lang w:val="en-US"/>
        </w:rPr>
        <w:t>, have to, should, could).</w:t>
      </w:r>
    </w:p>
    <w:p w:rsidR="002601D0" w:rsidRPr="00DB2AF5" w:rsidRDefault="002601D0" w:rsidP="00DB2AF5">
      <w:pPr>
        <w:pStyle w:val="141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Учащиеся получат возможность научиться: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sz w:val="18"/>
          <w:szCs w:val="18"/>
        </w:rPr>
      </w:pPr>
      <w:r w:rsidRPr="00DB2AF5">
        <w:rPr>
          <w:rFonts w:ascii="Times New Roman" w:hAnsi="Times New Roman" w:cs="Times New Roman"/>
          <w:i w:val="0"/>
          <w:sz w:val="18"/>
          <w:szCs w:val="18"/>
        </w:rPr>
        <w:t>• распознавать и употреблять в речи модальные глаголы</w:t>
      </w:r>
      <w:r w:rsidRPr="00DB2AF5">
        <w:rPr>
          <w:rStyle w:val="1447"/>
          <w:i w:val="0"/>
          <w:iCs w:val="0"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need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shall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might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 w:val="0"/>
          <w:sz w:val="18"/>
          <w:szCs w:val="18"/>
          <w:lang w:val="en-US"/>
        </w:rPr>
        <w:t>would</w:t>
      </w:r>
      <w:r w:rsidRPr="00DB2AF5">
        <w:rPr>
          <w:rFonts w:ascii="Times New Roman" w:hAnsi="Times New Roman" w:cs="Times New Roman"/>
          <w:i w:val="0"/>
          <w:sz w:val="18"/>
          <w:szCs w:val="18"/>
        </w:rPr>
        <w:t>.</w:t>
      </w:r>
    </w:p>
    <w:p w:rsidR="00DB6FF9" w:rsidRPr="00DB2AF5" w:rsidRDefault="00DB6FF9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709"/>
        <w:jc w:val="left"/>
        <w:rPr>
          <w:rFonts w:ascii="Times New Roman" w:hAnsi="Times New Roman" w:cs="Times New Roman"/>
          <w:i w:val="0"/>
          <w:color w:val="FF0000"/>
          <w:sz w:val="18"/>
          <w:szCs w:val="18"/>
        </w:rPr>
      </w:pPr>
    </w:p>
    <w:p w:rsidR="002601D0" w:rsidRPr="00DB2AF5" w:rsidRDefault="002601D0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</w:p>
    <w:p w:rsidR="00DB6FF9" w:rsidRPr="00DB2AF5" w:rsidRDefault="00DB6FF9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Предметные  результаты обучения учебному предмету «Английский язык» в 8 классе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Коммуникативные умения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Говорение.Диалогическая речь</w:t>
      </w:r>
    </w:p>
    <w:p w:rsidR="00DB6FF9" w:rsidRPr="00DB2AF5" w:rsidRDefault="00A710EA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 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B6FF9" w:rsidRPr="00DB2AF5" w:rsidRDefault="00A710EA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вести диалог-обмен мнениями; </w:t>
      </w:r>
    </w:p>
    <w:p w:rsidR="00DB6FF9" w:rsidRPr="00DB2AF5" w:rsidRDefault="00DB6FF9" w:rsidP="00DB2AF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lastRenderedPageBreak/>
        <w:t>брать и давать интервью;</w:t>
      </w:r>
    </w:p>
    <w:p w:rsidR="00DB6FF9" w:rsidRPr="00DB2AF5" w:rsidRDefault="00DB6FF9" w:rsidP="00DB2AF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вести диалог-расспрос на основе нелинейного текста (таблицы, диаграммы и т. д.).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Монологическая речь</w:t>
      </w:r>
    </w:p>
    <w:p w:rsidR="00DB6FF9" w:rsidRPr="00DB2AF5" w:rsidRDefault="00A710EA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описывать события с опорой на зрительную наглядность и/или вербальную опору (ключевые слова, план, вопросы); </w:t>
      </w:r>
      <w:r w:rsidR="000A545F" w:rsidRPr="00DB2A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описывать картинку/ фото с опорой или без опоры на ключевые слова/ план/ вопросы.</w:t>
      </w:r>
    </w:p>
    <w:p w:rsidR="00DB6FF9" w:rsidRPr="00DB2AF5" w:rsidRDefault="00A710EA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 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делать сообщение на заданную тему на основе прочитанного;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высказываться с опорой на нелинейный текст (таблицы, диаграммы, расписание и т. п.);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излагать результаты выполненной проектной работы.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Аудирование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 </w:t>
      </w:r>
    </w:p>
    <w:p w:rsidR="00DB6FF9" w:rsidRPr="00DB2AF5" w:rsidRDefault="00DB6FF9" w:rsidP="00DB2AF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B6FF9" w:rsidRPr="00DB2AF5" w:rsidRDefault="00DB6FF9" w:rsidP="00DB2AF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выделять основную тему в воспринимаемом на слух тексте;</w:t>
      </w:r>
    </w:p>
    <w:p w:rsidR="00DB6FF9" w:rsidRPr="00DB2AF5" w:rsidRDefault="00DB6FF9" w:rsidP="00DB2A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Чтение 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 </w:t>
      </w:r>
    </w:p>
    <w:p w:rsidR="00DB6FF9" w:rsidRPr="00DB2AF5" w:rsidRDefault="00DB6FF9" w:rsidP="00DB2AF5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B6FF9" w:rsidRPr="00DB2AF5" w:rsidRDefault="00DB6FF9" w:rsidP="00DB2AF5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полностью понимать несложные аутентичные тексты, построенные на изученном языковом материале;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восстанавливать текст из разрозненных абзацев или путем добавления выпущенных фрагментов.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Письменная речь 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 </w:t>
      </w:r>
    </w:p>
    <w:p w:rsidR="00DB6FF9" w:rsidRPr="00DB2AF5" w:rsidRDefault="00DB6FF9" w:rsidP="00DB2AF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B6FF9" w:rsidRPr="00DB2AF5" w:rsidRDefault="00DB6FF9" w:rsidP="00DB2AF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писать небольшие письменные высказывания с опорой на образец/ план.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делать краткие выписки из текста с целью их использования в собственных устных высказываниях;</w:t>
      </w:r>
    </w:p>
    <w:p w:rsidR="00DB6FF9" w:rsidRPr="00DB2AF5" w:rsidRDefault="00DB6FF9" w:rsidP="00DB2AF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составлять план/ тезисы устного или письменного сообщения; </w:t>
      </w:r>
    </w:p>
    <w:p w:rsidR="00DB6FF9" w:rsidRPr="00DB2AF5" w:rsidRDefault="00DB6FF9" w:rsidP="00DB2AF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излагать в письменном виде результаты проектной деятельности;</w:t>
      </w:r>
    </w:p>
    <w:p w:rsidR="00DB6FF9" w:rsidRPr="00DB2AF5" w:rsidRDefault="00DB6FF9" w:rsidP="00DB2AF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писать небольшое письменное высказывание с опорой на нелинейный текст (таблицы, диаграммы и т. п.).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Языковые навыки и средства оперирования ими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Орфография и пунктуация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правильно писать изученные слова;</w:t>
      </w:r>
    </w:p>
    <w:p w:rsidR="00DB6FF9" w:rsidRPr="00DB2AF5" w:rsidRDefault="00DB6FF9" w:rsidP="00DB2AF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B6FF9" w:rsidRPr="00DB2AF5" w:rsidRDefault="00DB6FF9" w:rsidP="00DB2AF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сравнивать и анализировать буквосочетания английского языка и их транскрипцию.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Фонетическая сторона речи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соблюдать правильное ударение в изученных словах;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членить предложение на смысловые группы;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выражать модальные значения, чувства и эмоции с помощью интонации;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различать британские и американские варианты английского языка в прослушанных высказываниях.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Лексическая сторона речи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 Ученик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соблюдать существующие в английском языке нормы лексической сочетаемости;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глаголы при помощи аффиксов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dis</w:t>
      </w:r>
      <w:r w:rsidRPr="00DB2AF5">
        <w:rPr>
          <w:rFonts w:ascii="Times New Roman" w:hAnsi="Times New Roman" w:cs="Times New Roman"/>
          <w:sz w:val="18"/>
          <w:szCs w:val="18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mis</w:t>
      </w:r>
      <w:r w:rsidRPr="00DB2AF5">
        <w:rPr>
          <w:rFonts w:ascii="Times New Roman" w:hAnsi="Times New Roman" w:cs="Times New Roman"/>
          <w:sz w:val="18"/>
          <w:szCs w:val="18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re</w:t>
      </w:r>
      <w:r w:rsidRPr="00DB2AF5">
        <w:rPr>
          <w:rFonts w:ascii="Times New Roman" w:hAnsi="Times New Roman" w:cs="Times New Roman"/>
          <w:sz w:val="18"/>
          <w:szCs w:val="18"/>
        </w:rPr>
        <w:t>-,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>ze</w:t>
      </w:r>
      <w:r w:rsidRPr="00DB2AF5">
        <w:rPr>
          <w:rFonts w:ascii="Times New Roman" w:hAnsi="Times New Roman" w:cs="Times New Roman"/>
          <w:sz w:val="18"/>
          <w:szCs w:val="18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</w:rPr>
        <w:t>ise</w:t>
      </w:r>
      <w:r w:rsidRPr="00DB2AF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sz w:val="18"/>
          <w:szCs w:val="18"/>
        </w:rPr>
        <w:t>именасуществительныеприпомощисуффиксов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or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er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ist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sion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tion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nce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ence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ment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ity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ness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ship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ing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en-US" w:bidi="en-US"/>
        </w:rPr>
      </w:pPr>
      <w:r w:rsidRPr="00DB2AF5">
        <w:rPr>
          <w:rFonts w:ascii="Times New Roman" w:hAnsi="Times New Roman" w:cs="Times New Roman"/>
          <w:sz w:val="18"/>
          <w:szCs w:val="18"/>
        </w:rPr>
        <w:lastRenderedPageBreak/>
        <w:t>именаприлагательныеприпомощиаффиксов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inter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-;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y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ly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ful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al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ic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ian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an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ing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;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ous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able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ible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less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ive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;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наречия при помощи суффикса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ly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имена существительные, имена прилагательные, наречия при помощи отрицательных префиксов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un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im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>-/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>-;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наиболее распространенные фразовые глаголы;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принадлежность слов к частям речи по аффиксам;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различные средства связи в тексте для обеспечения его целостности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firstly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="00AC49AB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begin</w:t>
      </w:r>
      <w:r w:rsidR="00AC49AB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with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however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="00AC49AB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for</w:t>
      </w:r>
      <w:r w:rsidR="00AC49AB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finally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at</w:t>
      </w:r>
      <w:r w:rsidR="00AC49AB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last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etc</w:t>
      </w:r>
      <w:r w:rsidRPr="00DB2AF5">
        <w:rPr>
          <w:rFonts w:ascii="Times New Roman" w:hAnsi="Times New Roman" w:cs="Times New Roman"/>
          <w:i/>
          <w:sz w:val="18"/>
          <w:szCs w:val="18"/>
        </w:rPr>
        <w:t>.);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Грамматическая сторона речи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предложения с начальным </w:t>
      </w:r>
      <w:r w:rsidRPr="00DB2AF5">
        <w:rPr>
          <w:rFonts w:ascii="Times New Roman" w:hAnsi="Times New Roman" w:cs="Times New Roman"/>
          <w:i/>
          <w:sz w:val="18"/>
          <w:szCs w:val="18"/>
        </w:rPr>
        <w:t>It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предложения с начальным </w:t>
      </w:r>
      <w:r w:rsidRPr="00DB2AF5">
        <w:rPr>
          <w:rFonts w:ascii="Times New Roman" w:hAnsi="Times New Roman" w:cs="Times New Roman"/>
          <w:i/>
          <w:sz w:val="18"/>
          <w:szCs w:val="18"/>
        </w:rPr>
        <w:t>There+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tobe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сложносочиненные предложения с сочинительными союзами </w:t>
      </w:r>
      <w:r w:rsidRPr="00DB2AF5">
        <w:rPr>
          <w:rFonts w:ascii="Times New Roman" w:hAnsi="Times New Roman" w:cs="Times New Roman"/>
          <w:i/>
          <w:sz w:val="18"/>
          <w:szCs w:val="18"/>
        </w:rPr>
        <w:t>and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but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or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сложноподчиненные предложения с союзами и союзными словами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because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if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that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who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which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what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when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where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how</w:t>
      </w:r>
      <w:r w:rsidRPr="00DB2AF5">
        <w:rPr>
          <w:rFonts w:ascii="Times New Roman" w:hAnsi="Times New Roman" w:cs="Times New Roman"/>
          <w:i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why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распознаватьиупотреблятьвречиусловныепредложенияреальногохарактера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(Conditional I –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If I see Jim, I’ll invite him to our school party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DB2AF5">
        <w:rPr>
          <w:rFonts w:ascii="Times New Roman" w:hAnsi="Times New Roman" w:cs="Times New Roman"/>
          <w:sz w:val="18"/>
          <w:szCs w:val="18"/>
        </w:rPr>
        <w:t>инереальногохарактера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(Conditional II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– If I were you, I would start learning French);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наречия времени и образа действия и слова, выражающие количество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many</w:t>
      </w:r>
      <w:r w:rsidRPr="00DB2AF5">
        <w:rPr>
          <w:rFonts w:ascii="Times New Roman" w:hAnsi="Times New Roman" w:cs="Times New Roman"/>
          <w:sz w:val="18"/>
          <w:szCs w:val="18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much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few</w:t>
      </w:r>
      <w:r w:rsidRPr="00DB2AF5">
        <w:rPr>
          <w:rFonts w:ascii="Times New Roman" w:hAnsi="Times New Roman" w:cs="Times New Roman"/>
          <w:sz w:val="18"/>
          <w:szCs w:val="18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afew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little</w:t>
      </w:r>
      <w:r w:rsidRPr="00DB2AF5">
        <w:rPr>
          <w:rFonts w:ascii="Times New Roman" w:hAnsi="Times New Roman" w:cs="Times New Roman"/>
          <w:sz w:val="18"/>
          <w:szCs w:val="18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alittle</w:t>
      </w:r>
      <w:r w:rsidRPr="00DB2AF5">
        <w:rPr>
          <w:rFonts w:ascii="Times New Roman" w:hAnsi="Times New Roman" w:cs="Times New Roman"/>
          <w:sz w:val="18"/>
          <w:szCs w:val="18"/>
        </w:rPr>
        <w:t>); наречия в положительной, сравнительной и превосходной степенях, образованные по правилу и исключения;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модальные глаголы и их эквиваленты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may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can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could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be</w:t>
      </w:r>
      <w:r w:rsidR="004D1A75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able</w:t>
      </w:r>
      <w:r w:rsidR="004D1A75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must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have</w:t>
      </w:r>
      <w:r w:rsidR="004D1A75" w:rsidRPr="00DB2A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to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should</w:t>
      </w:r>
      <w:r w:rsidRPr="00DB2AF5">
        <w:rPr>
          <w:rFonts w:ascii="Times New Roman" w:hAnsi="Times New Roman" w:cs="Times New Roman"/>
          <w:sz w:val="18"/>
          <w:szCs w:val="18"/>
        </w:rPr>
        <w:t>);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глаголы в следующих формах страдательного залога: 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PresentSimplePassive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PastSimplePassive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сложноподчиненные предложения с придаточными: времени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since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цели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sothat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условия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unless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определительными с союзами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who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which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that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сложноподчиненные предложения с союзами whoever, whatever, however, whenever;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предложения с конструкциями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notso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either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or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neither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nor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предложения с конструкцией I wish;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конструкции с глаголами на -ing: to love/hate doing something; Stop talking;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распознаватьиупотреблятьвречиконструкции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It takes me …to do something; to look / feel / be happy;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глаголы во временных формах действительного залога: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PastPerfect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de-DE"/>
        </w:rPr>
        <w:t xml:space="preserve">Present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PerfectContinuous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Future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the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Past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глаголы в формах страдательного залогаFuture SimplePassive,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PresentPerfect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Passive;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модальные глаголы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need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shall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might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would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 w:rsidRPr="00DB2AF5">
        <w:rPr>
          <w:rFonts w:ascii="Times New Roman" w:hAnsi="Times New Roman" w:cs="Times New Roman"/>
          <w:i/>
          <w:sz w:val="18"/>
          <w:szCs w:val="18"/>
        </w:rPr>
        <w:t>, отглагольного существительного) без различения их функций и употреблятьих в речи;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словосочетания «Причастие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>+существительное»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aplayingchild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) и «Причастие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 w:rsidRPr="00DB2AF5">
        <w:rPr>
          <w:rFonts w:ascii="Times New Roman" w:hAnsi="Times New Roman" w:cs="Times New Roman"/>
          <w:i/>
          <w:sz w:val="18"/>
          <w:szCs w:val="18"/>
        </w:rPr>
        <w:t>+существительное»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awrittenpoem</w:t>
      </w:r>
      <w:r w:rsidRPr="00DB2AF5">
        <w:rPr>
          <w:rFonts w:ascii="Times New Roman" w:hAnsi="Times New Roman" w:cs="Times New Roman"/>
          <w:i/>
          <w:sz w:val="18"/>
          <w:szCs w:val="18"/>
        </w:rPr>
        <w:t>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Социокультурные знания и умения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 Ученик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представлять родную страну и культуру на английском языке;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DB6FF9" w:rsidRPr="00DB2AF5" w:rsidRDefault="00DB6FF9" w:rsidP="00DB2AF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Компенсаторные умения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научится: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B6FF9" w:rsidRPr="00DB2AF5" w:rsidRDefault="00AC49AB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Ученик </w:t>
      </w:r>
      <w:r w:rsidR="00DB6FF9" w:rsidRPr="00DB2AF5">
        <w:rPr>
          <w:rFonts w:ascii="Times New Roman" w:hAnsi="Times New Roman" w:cs="Times New Roman"/>
          <w:b/>
          <w:sz w:val="18"/>
          <w:szCs w:val="18"/>
        </w:rPr>
        <w:t xml:space="preserve"> получит возможность научиться: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использовать перифраз, синонимические и антонимические средства при говорении;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пользоваться языковой и контекстуальной догадкой при аудировании и чтении.</w:t>
      </w:r>
    </w:p>
    <w:p w:rsidR="00DB6FF9" w:rsidRPr="00DB2AF5" w:rsidRDefault="00DB6FF9" w:rsidP="00DB2AF5">
      <w:pPr>
        <w:pStyle w:val="a4"/>
        <w:numPr>
          <w:ilvl w:val="0"/>
          <w:numId w:val="28"/>
        </w:numPr>
        <w:tabs>
          <w:tab w:val="left" w:pos="0"/>
        </w:tabs>
        <w:ind w:left="0"/>
        <w:jc w:val="center"/>
        <w:rPr>
          <w:b/>
          <w:sz w:val="18"/>
          <w:szCs w:val="18"/>
        </w:rPr>
      </w:pPr>
      <w:r w:rsidRPr="00DB2AF5">
        <w:rPr>
          <w:b/>
          <w:sz w:val="18"/>
          <w:szCs w:val="18"/>
        </w:rPr>
        <w:t>Предметные  результаты обучения учебному предмету «Английский язык» в 9 классе</w:t>
      </w:r>
    </w:p>
    <w:p w:rsidR="00DB6FF9" w:rsidRPr="00DB2AF5" w:rsidRDefault="00DB6FF9" w:rsidP="00DB2AF5">
      <w:pPr>
        <w:pStyle w:val="a4"/>
        <w:tabs>
          <w:tab w:val="left" w:pos="0"/>
        </w:tabs>
        <w:ind w:left="0"/>
        <w:jc w:val="center"/>
        <w:rPr>
          <w:b/>
          <w:sz w:val="18"/>
          <w:szCs w:val="18"/>
        </w:rPr>
      </w:pP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Коммуникативные умения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Говорение.Диалогическая речь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lastRenderedPageBreak/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вести диалог-обмен мнениями; </w:t>
      </w:r>
    </w:p>
    <w:p w:rsidR="00DB6FF9" w:rsidRPr="00DB2AF5" w:rsidRDefault="00DB6FF9" w:rsidP="00DB2AF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брать и давать интервью;</w:t>
      </w:r>
    </w:p>
    <w:p w:rsidR="00DB6FF9" w:rsidRPr="00DB2AF5" w:rsidRDefault="00DB6FF9" w:rsidP="00DB2AF5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вести диалог-расспрос на основе нелинейного текста (таблицы, диаграммы и т. д.).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Говорение. Монологическая речь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B6FF9" w:rsidRPr="00DB2AF5" w:rsidRDefault="00DB6FF9" w:rsidP="00DB2AF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описывать картинку/ фото с опорой или без опоры на ключевые слова/ план/ вопросы.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Выпускник получит возможность научиться: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делать сообщение на заданную тему на основе прочитанного;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высказываться с опорой на нелинейный текст (таблицы, диаграммы, расписание и т. п.);</w:t>
      </w:r>
    </w:p>
    <w:p w:rsidR="00DB6FF9" w:rsidRPr="00DB2AF5" w:rsidRDefault="00DB6FF9" w:rsidP="00DB2AF5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излагать результаты выполненной проектной работы.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Аудирование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Выпускник научится: </w:t>
      </w:r>
    </w:p>
    <w:p w:rsidR="00DB6FF9" w:rsidRPr="00DB2AF5" w:rsidRDefault="00DB6FF9" w:rsidP="00DB2AF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B6FF9" w:rsidRPr="00DB2AF5" w:rsidRDefault="00DB6FF9" w:rsidP="00DB2AF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выделять основную тему в воспринимаемом на слух тексте;</w:t>
      </w:r>
    </w:p>
    <w:p w:rsidR="00DB6FF9" w:rsidRPr="00DB2AF5" w:rsidRDefault="00DB6FF9" w:rsidP="00DB2AF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Чтение 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Выпускник научится: </w:t>
      </w:r>
    </w:p>
    <w:p w:rsidR="00DB6FF9" w:rsidRPr="00DB2AF5" w:rsidRDefault="00DB6FF9" w:rsidP="00DB2AF5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B6FF9" w:rsidRPr="00DB2AF5" w:rsidRDefault="00DB6FF9" w:rsidP="00DB2AF5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читать и полностью понимать несложные аутентичные тексты, построенные на изученном языковом материале;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DB6FF9" w:rsidRPr="00DB2AF5" w:rsidRDefault="00DB6FF9" w:rsidP="00DB2AF5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восстанавливать текст из разрозненных абзацев или путем добавления выпущенных фрагментов.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Письменная речь 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 xml:space="preserve">Выпускник научится: </w:t>
      </w:r>
    </w:p>
    <w:p w:rsidR="00DB6FF9" w:rsidRPr="00DB2AF5" w:rsidRDefault="00DB6FF9" w:rsidP="00DB2AF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6FF9" w:rsidRPr="00DB2AF5" w:rsidRDefault="00DB6FF9" w:rsidP="00DB2AF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B6FF9" w:rsidRPr="00DB2AF5" w:rsidRDefault="00DB6FF9" w:rsidP="00DB2AF5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писать небольшие письменные высказывания с опорой на образец/ план.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делать краткие выписки из текста с целью их использования в собственных устных высказываниях;</w:t>
      </w:r>
    </w:p>
    <w:p w:rsidR="00DB6FF9" w:rsidRPr="00DB2AF5" w:rsidRDefault="00DB6FF9" w:rsidP="00DB2AF5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составлять план/ тезисы устного или письменного сообщения; </w:t>
      </w:r>
    </w:p>
    <w:p w:rsidR="00DB6FF9" w:rsidRPr="00DB2AF5" w:rsidRDefault="00DB6FF9" w:rsidP="00DB2AF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кратко излагать в письменном виде результаты проектной деятельности;</w:t>
      </w:r>
    </w:p>
    <w:p w:rsidR="00DB6FF9" w:rsidRPr="00DB2AF5" w:rsidRDefault="00DB6FF9" w:rsidP="00DB2AF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писать небольшое письменное высказывание с опорой на нелинейный текст (таблицы, диаграммы и т. п.).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Языковые навыки и средства оперирования ими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Орфография и пунктуация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правильно писать изученные слова;</w:t>
      </w:r>
    </w:p>
    <w:p w:rsidR="00DB6FF9" w:rsidRPr="00DB2AF5" w:rsidRDefault="00DB6FF9" w:rsidP="00DB2AF5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сравнивать и анализировать буквосочетания английского языка и их транскрипцию.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Фонетическая сторона речи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соблюдать правильное ударение в изученных словах;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различать коммуникативные типы предложений по их интонации;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членить предложение на смысловые группы;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выражать модальные значения, чувства и эмоции с помощью интонации;</w:t>
      </w:r>
    </w:p>
    <w:p w:rsidR="00DB6FF9" w:rsidRPr="00DB2AF5" w:rsidRDefault="00DB6FF9" w:rsidP="00DB2AF5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различать британские и американские варианты английского языка в прослушанных высказываниях.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Лексическая сторона речи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соблюдать существующие в английском языке нормы лексической сочетаемости;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B6FF9" w:rsidRPr="00DB2AF5" w:rsidRDefault="00DB6FF9" w:rsidP="00DB2AF5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глаголы при помощи аффиксов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dis</w:t>
      </w:r>
      <w:r w:rsidRPr="00DB2AF5">
        <w:rPr>
          <w:rFonts w:ascii="Times New Roman" w:hAnsi="Times New Roman" w:cs="Times New Roman"/>
          <w:sz w:val="18"/>
          <w:szCs w:val="18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mis</w:t>
      </w:r>
      <w:r w:rsidRPr="00DB2AF5">
        <w:rPr>
          <w:rFonts w:ascii="Times New Roman" w:hAnsi="Times New Roman" w:cs="Times New Roman"/>
          <w:sz w:val="18"/>
          <w:szCs w:val="18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re</w:t>
      </w:r>
      <w:r w:rsidRPr="00DB2AF5">
        <w:rPr>
          <w:rFonts w:ascii="Times New Roman" w:hAnsi="Times New Roman" w:cs="Times New Roman"/>
          <w:sz w:val="18"/>
          <w:szCs w:val="18"/>
        </w:rPr>
        <w:t>-,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>ze</w:t>
      </w:r>
      <w:r w:rsidRPr="00DB2AF5">
        <w:rPr>
          <w:rFonts w:ascii="Times New Roman" w:hAnsi="Times New Roman" w:cs="Times New Roman"/>
          <w:sz w:val="18"/>
          <w:szCs w:val="18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</w:rPr>
        <w:t>ise</w:t>
      </w:r>
      <w:r w:rsidRPr="00DB2AF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sz w:val="18"/>
          <w:szCs w:val="18"/>
        </w:rPr>
        <w:t>именасуществительныеприпомощисуффиксов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or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er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ist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sion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tion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nce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/-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ence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ment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ity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ness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ship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ing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en-US" w:bidi="en-US"/>
        </w:rPr>
      </w:pPr>
      <w:r w:rsidRPr="00DB2AF5">
        <w:rPr>
          <w:rFonts w:ascii="Times New Roman" w:hAnsi="Times New Roman" w:cs="Times New Roman"/>
          <w:sz w:val="18"/>
          <w:szCs w:val="18"/>
        </w:rPr>
        <w:t>именаприлагательныеприпомощиаффиксов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inter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-;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y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ly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ful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al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 xml:space="preserve"> 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ic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ian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an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ing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;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ous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able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ible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less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, -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ive</w:t>
      </w:r>
      <w:r w:rsidRPr="00DB2AF5">
        <w:rPr>
          <w:rFonts w:ascii="Times New Roman" w:hAnsi="Times New Roman" w:cs="Times New Roman"/>
          <w:sz w:val="18"/>
          <w:szCs w:val="18"/>
          <w:lang w:val="en-US" w:bidi="en-US"/>
        </w:rPr>
        <w:t>;</w:t>
      </w:r>
    </w:p>
    <w:p w:rsidR="00DB6FF9" w:rsidRPr="00DB2AF5" w:rsidRDefault="00DB6FF9" w:rsidP="00DB2AF5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имена существительные, имена прилагательные, наречия при помощи отрицательных префиксов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un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 xml:space="preserve">-, 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im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>-/</w:t>
      </w:r>
      <w:r w:rsidRPr="00DB2AF5">
        <w:rPr>
          <w:rFonts w:ascii="Times New Roman" w:hAnsi="Times New Roman" w:cs="Times New Roman"/>
          <w:i/>
          <w:sz w:val="18"/>
          <w:szCs w:val="18"/>
          <w:lang w:val="en-US" w:bidi="en-US"/>
        </w:rPr>
        <w:t>in</w:t>
      </w:r>
      <w:r w:rsidRPr="00DB2AF5">
        <w:rPr>
          <w:rFonts w:ascii="Times New Roman" w:hAnsi="Times New Roman" w:cs="Times New Roman"/>
          <w:sz w:val="18"/>
          <w:szCs w:val="18"/>
          <w:lang w:bidi="en-US"/>
        </w:rPr>
        <w:t>-;</w:t>
      </w:r>
    </w:p>
    <w:p w:rsidR="00DB6FF9" w:rsidRPr="00DB2AF5" w:rsidRDefault="00DB6FF9" w:rsidP="00DB2AF5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наиболее распространенные фразовые глаголы;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принадлежность слов к частям речи по аффиксам;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различные средства связи в тексте для обеспечения его целостности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firstly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tobeginwith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however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asforme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finally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atlast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etc</w:t>
      </w:r>
      <w:r w:rsidRPr="00DB2AF5">
        <w:rPr>
          <w:rFonts w:ascii="Times New Roman" w:hAnsi="Times New Roman" w:cs="Times New Roman"/>
          <w:i/>
          <w:sz w:val="18"/>
          <w:szCs w:val="18"/>
        </w:rPr>
        <w:t>.);</w:t>
      </w:r>
    </w:p>
    <w:p w:rsidR="00DB6FF9" w:rsidRPr="00DB2AF5" w:rsidRDefault="00DB6FF9" w:rsidP="00DB2AF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Грамматическая сторона речи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сложноподчиненные предложения с союзами и союзными словами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because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if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that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who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which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what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when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where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how</w:t>
      </w:r>
      <w:r w:rsidRPr="00DB2AF5">
        <w:rPr>
          <w:rFonts w:ascii="Times New Roman" w:hAnsi="Times New Roman" w:cs="Times New Roman"/>
          <w:i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why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распознаватьиупотреблятьвречиусловныепредложенияреальногохарактера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(Conditional I –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If I see Jim, I’ll invite him to our school party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Pr="00DB2AF5">
        <w:rPr>
          <w:rFonts w:ascii="Times New Roman" w:hAnsi="Times New Roman" w:cs="Times New Roman"/>
          <w:sz w:val="18"/>
          <w:szCs w:val="18"/>
        </w:rPr>
        <w:t>инереальногохарактера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(Conditional II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– If I were you, I would start learning French);</w:t>
      </w:r>
    </w:p>
    <w:p w:rsidR="00DB6FF9" w:rsidRPr="00DB2AF5" w:rsidRDefault="004D1A75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распознавать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и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употреблять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в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речи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глаголы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в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наиболее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употребительных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временных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формах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действительного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B6FF9" w:rsidRPr="00DB2AF5">
        <w:rPr>
          <w:rFonts w:ascii="Times New Roman" w:hAnsi="Times New Roman" w:cs="Times New Roman"/>
          <w:sz w:val="18"/>
          <w:szCs w:val="18"/>
        </w:rPr>
        <w:t>залога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: Present Simple, Future Simple </w:t>
      </w:r>
      <w:r w:rsidR="00DB6FF9" w:rsidRPr="00DB2AF5">
        <w:rPr>
          <w:rFonts w:ascii="Times New Roman" w:hAnsi="Times New Roman" w:cs="Times New Roman"/>
          <w:sz w:val="18"/>
          <w:szCs w:val="18"/>
        </w:rPr>
        <w:t>и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Past Simple, Present </w:t>
      </w:r>
      <w:r w:rsidR="00DB6FF9" w:rsidRPr="00DB2AF5">
        <w:rPr>
          <w:rFonts w:ascii="Times New Roman" w:hAnsi="Times New Roman" w:cs="Times New Roman"/>
          <w:sz w:val="18"/>
          <w:szCs w:val="18"/>
        </w:rPr>
        <w:t>и</w:t>
      </w:r>
      <w:r w:rsidR="00DB6FF9" w:rsidRPr="00DB2AF5">
        <w:rPr>
          <w:rFonts w:ascii="Times New Roman" w:hAnsi="Times New Roman" w:cs="Times New Roman"/>
          <w:sz w:val="18"/>
          <w:szCs w:val="18"/>
          <w:lang w:val="en-US"/>
        </w:rPr>
        <w:t xml:space="preserve"> Past Continuous, Present Perfect;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различные грамматические средства для выражения будущего времени: Simple Future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to be going to, </w:t>
      </w:r>
      <w:r w:rsidRPr="00DB2AF5">
        <w:rPr>
          <w:rFonts w:ascii="Times New Roman" w:hAnsi="Times New Roman" w:cs="Times New Roman"/>
          <w:sz w:val="18"/>
          <w:szCs w:val="18"/>
        </w:rPr>
        <w:t>Present Continuous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модальные глаголы и их эквиваленты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may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can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could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beableto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must</w:t>
      </w:r>
      <w:r w:rsidRPr="00DB2AF5">
        <w:rPr>
          <w:rFonts w:ascii="Times New Roman" w:hAnsi="Times New Roman" w:cs="Times New Roman"/>
          <w:sz w:val="18"/>
          <w:szCs w:val="18"/>
        </w:rPr>
        <w:t>,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haveto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should</w:t>
      </w:r>
      <w:r w:rsidRPr="00DB2AF5">
        <w:rPr>
          <w:rFonts w:ascii="Times New Roman" w:hAnsi="Times New Roman" w:cs="Times New Roman"/>
          <w:sz w:val="18"/>
          <w:szCs w:val="18"/>
        </w:rPr>
        <w:t>);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 xml:space="preserve">распознавать и употреблять в речи глаголы в следующих формах страдательного залога: 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PresentSimplePassive</w:t>
      </w:r>
      <w:r w:rsidRPr="00DB2AF5">
        <w:rPr>
          <w:rFonts w:ascii="Times New Roman" w:hAnsi="Times New Roman" w:cs="Times New Roman"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sz w:val="18"/>
          <w:szCs w:val="18"/>
          <w:lang w:val="en-US"/>
        </w:rPr>
        <w:t>PastSimplePassive</w:t>
      </w:r>
      <w:r w:rsidRPr="00DB2AF5">
        <w:rPr>
          <w:rFonts w:ascii="Times New Roman" w:hAnsi="Times New Roman" w:cs="Times New Roman"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2AF5">
        <w:rPr>
          <w:rFonts w:ascii="Times New Roman" w:hAnsi="Times New Roman" w:cs="Times New Roman"/>
          <w:sz w:val="18"/>
          <w:szCs w:val="1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lastRenderedPageBreak/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сложноподчиненные предложения с придаточными: времени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since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цели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sothat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условия с союзом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unless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определительными с союзами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who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which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that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сложноподчиненные предложения с союзами whoever, whatever, however, whenever;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предложения с конструкциями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notso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either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or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neither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…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nor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предложения с конструкцией I wish;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конструкции с глаголами на -ing: to love/hate doing something; Stop talking;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распознаватьиупотреблятьвречиконструкции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It takes me …to do something; to look / feel / be happy;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>распознавать и употреблять в речи глаголы во временных формах действительного залога: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PastPerfect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de-DE"/>
        </w:rPr>
        <w:t xml:space="preserve">Present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PerfectContinuous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Future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in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the</w:t>
      </w:r>
      <w:r w:rsidRPr="00DB2AF5">
        <w:rPr>
          <w:rFonts w:ascii="Times New Roman" w:hAnsi="Times New Roman" w:cs="Times New Roman"/>
          <w:i/>
          <w:sz w:val="18"/>
          <w:szCs w:val="18"/>
        </w:rPr>
        <w:t>-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Past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глаголы в формах страдательного залогаFuture SimplePassive,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PresentPerfect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 Passive;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модальные глаголы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need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shall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might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would</w:t>
      </w:r>
      <w:r w:rsidRPr="00DB2AF5">
        <w:rPr>
          <w:rFonts w:ascii="Times New Roman" w:hAnsi="Times New Roman" w:cs="Times New Roman"/>
          <w:i/>
          <w:sz w:val="18"/>
          <w:szCs w:val="18"/>
        </w:rPr>
        <w:t>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и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 w:rsidRPr="00DB2AF5">
        <w:rPr>
          <w:rFonts w:ascii="Times New Roman" w:hAnsi="Times New Roman" w:cs="Times New Roman"/>
          <w:i/>
          <w:sz w:val="18"/>
          <w:szCs w:val="18"/>
        </w:rPr>
        <w:t>, отглагольного существительного) без различения их функций и употреблятьих в речи;</w:t>
      </w:r>
    </w:p>
    <w:p w:rsidR="00DB6FF9" w:rsidRPr="00DB2AF5" w:rsidRDefault="00DB6FF9" w:rsidP="00DB2AF5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B2AF5">
        <w:rPr>
          <w:rFonts w:ascii="Times New Roman" w:hAnsi="Times New Roman" w:cs="Times New Roman"/>
          <w:i/>
          <w:sz w:val="18"/>
          <w:szCs w:val="18"/>
        </w:rPr>
        <w:t xml:space="preserve">распознавать и употреблять в речи словосочетания «Причастие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B2AF5">
        <w:rPr>
          <w:rFonts w:ascii="Times New Roman" w:hAnsi="Times New Roman" w:cs="Times New Roman"/>
          <w:i/>
          <w:sz w:val="18"/>
          <w:szCs w:val="18"/>
        </w:rPr>
        <w:t>+существительное»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aplayingchild</w:t>
      </w:r>
      <w:r w:rsidRPr="00DB2AF5">
        <w:rPr>
          <w:rFonts w:ascii="Times New Roman" w:hAnsi="Times New Roman" w:cs="Times New Roman"/>
          <w:i/>
          <w:sz w:val="18"/>
          <w:szCs w:val="18"/>
        </w:rPr>
        <w:t xml:space="preserve">) и «Причастие 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 w:rsidRPr="00DB2AF5">
        <w:rPr>
          <w:rFonts w:ascii="Times New Roman" w:hAnsi="Times New Roman" w:cs="Times New Roman"/>
          <w:i/>
          <w:sz w:val="18"/>
          <w:szCs w:val="18"/>
        </w:rPr>
        <w:t>+существительное» (</w:t>
      </w:r>
      <w:r w:rsidRPr="00DB2AF5">
        <w:rPr>
          <w:rFonts w:ascii="Times New Roman" w:hAnsi="Times New Roman" w:cs="Times New Roman"/>
          <w:i/>
          <w:sz w:val="18"/>
          <w:szCs w:val="18"/>
          <w:lang w:val="en-US"/>
        </w:rPr>
        <w:t>awrittenpoem</w:t>
      </w:r>
      <w:r w:rsidRPr="00DB2AF5">
        <w:rPr>
          <w:rFonts w:ascii="Times New Roman" w:hAnsi="Times New Roman" w:cs="Times New Roman"/>
          <w:i/>
          <w:sz w:val="18"/>
          <w:szCs w:val="18"/>
        </w:rPr>
        <w:t>).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Социокультурные знания и умения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представлять родную страну и культуру на английском языке;</w:t>
      </w:r>
    </w:p>
    <w:p w:rsidR="00DB6FF9" w:rsidRPr="00DB2AF5" w:rsidRDefault="00DB6FF9" w:rsidP="00DB2AF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DB6FF9" w:rsidRPr="00DB2AF5" w:rsidRDefault="00DB6FF9" w:rsidP="00DB2AF5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Компенсаторные умения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sz w:val="18"/>
          <w:szCs w:val="1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B6FF9" w:rsidRPr="00DB2AF5" w:rsidRDefault="00DB6FF9" w:rsidP="00DB2AF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DB2AF5">
        <w:rPr>
          <w:rFonts w:ascii="Times New Roman" w:hAnsi="Times New Roman" w:cs="Times New Roman"/>
          <w:b/>
          <w:sz w:val="18"/>
          <w:szCs w:val="18"/>
        </w:rPr>
        <w:t>Выпускник получит возможность научиться: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использовать перифраз, синонимические и антонимические средства при говорении;</w:t>
      </w:r>
    </w:p>
    <w:p w:rsidR="00DB6FF9" w:rsidRPr="00DB2AF5" w:rsidRDefault="00DB6FF9" w:rsidP="00DB2AF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B2AF5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пользоваться языковой и контекстуальной догадкой при аудировании и чтении.</w:t>
      </w:r>
    </w:p>
    <w:p w:rsidR="002601D0" w:rsidRPr="00DB2AF5" w:rsidRDefault="002601D0" w:rsidP="00DB2AF5">
      <w:pPr>
        <w:pStyle w:val="141"/>
        <w:shd w:val="clear" w:color="auto" w:fill="auto"/>
        <w:tabs>
          <w:tab w:val="left" w:pos="586"/>
        </w:tabs>
        <w:spacing w:line="240" w:lineRule="auto"/>
        <w:ind w:firstLine="426"/>
        <w:jc w:val="left"/>
        <w:rPr>
          <w:rFonts w:ascii="Times New Roman" w:hAnsi="Times New Roman" w:cs="Times New Roman"/>
          <w:i w:val="0"/>
          <w:sz w:val="18"/>
          <w:szCs w:val="18"/>
        </w:rPr>
      </w:pPr>
    </w:p>
    <w:sectPr w:rsidR="002601D0" w:rsidRPr="00DB2AF5" w:rsidSect="00F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E5B5B59"/>
    <w:multiLevelType w:val="multilevel"/>
    <w:tmpl w:val="5A6AF6D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21C4"/>
    <w:multiLevelType w:val="hybridMultilevel"/>
    <w:tmpl w:val="906CFDF2"/>
    <w:lvl w:ilvl="0" w:tplc="CAE09D22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675DF"/>
    <w:multiLevelType w:val="multilevel"/>
    <w:tmpl w:val="8FB6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7A404EB2"/>
    <w:multiLevelType w:val="hybridMultilevel"/>
    <w:tmpl w:val="8BAE2AEA"/>
    <w:lvl w:ilvl="0" w:tplc="99F49654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C51F76"/>
    <w:multiLevelType w:val="multilevel"/>
    <w:tmpl w:val="674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24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27"/>
  </w:num>
  <w:num w:numId="12">
    <w:abstractNumId w:val="10"/>
  </w:num>
  <w:num w:numId="13">
    <w:abstractNumId w:val="19"/>
  </w:num>
  <w:num w:numId="14">
    <w:abstractNumId w:val="8"/>
  </w:num>
  <w:num w:numId="15">
    <w:abstractNumId w:val="1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1"/>
  </w:num>
  <w:num w:numId="20">
    <w:abstractNumId w:val="0"/>
  </w:num>
  <w:num w:numId="21">
    <w:abstractNumId w:val="18"/>
  </w:num>
  <w:num w:numId="22">
    <w:abstractNumId w:val="20"/>
  </w:num>
  <w:num w:numId="23">
    <w:abstractNumId w:val="15"/>
  </w:num>
  <w:num w:numId="24">
    <w:abstractNumId w:val="22"/>
  </w:num>
  <w:num w:numId="25">
    <w:abstractNumId w:val="13"/>
  </w:num>
  <w:num w:numId="26">
    <w:abstractNumId w:val="2"/>
  </w:num>
  <w:num w:numId="27">
    <w:abstractNumId w:val="23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89"/>
    <w:rsid w:val="000004E9"/>
    <w:rsid w:val="00055495"/>
    <w:rsid w:val="000A545F"/>
    <w:rsid w:val="000D0744"/>
    <w:rsid w:val="00211889"/>
    <w:rsid w:val="002601D0"/>
    <w:rsid w:val="00293B34"/>
    <w:rsid w:val="002D681C"/>
    <w:rsid w:val="00343807"/>
    <w:rsid w:val="00360B87"/>
    <w:rsid w:val="00397750"/>
    <w:rsid w:val="004D1A75"/>
    <w:rsid w:val="004E2C66"/>
    <w:rsid w:val="00524595"/>
    <w:rsid w:val="00547560"/>
    <w:rsid w:val="0059440D"/>
    <w:rsid w:val="00625987"/>
    <w:rsid w:val="0064436F"/>
    <w:rsid w:val="006E778C"/>
    <w:rsid w:val="008406D8"/>
    <w:rsid w:val="0084535E"/>
    <w:rsid w:val="008630E6"/>
    <w:rsid w:val="008D4607"/>
    <w:rsid w:val="008E335C"/>
    <w:rsid w:val="00962C9E"/>
    <w:rsid w:val="0099666C"/>
    <w:rsid w:val="00A53ACC"/>
    <w:rsid w:val="00A710EA"/>
    <w:rsid w:val="00AB6C3F"/>
    <w:rsid w:val="00AC49AB"/>
    <w:rsid w:val="00C61511"/>
    <w:rsid w:val="00D24E48"/>
    <w:rsid w:val="00D41D9B"/>
    <w:rsid w:val="00D62C25"/>
    <w:rsid w:val="00DB2AF5"/>
    <w:rsid w:val="00DB6FF9"/>
    <w:rsid w:val="00DB7F07"/>
    <w:rsid w:val="00DC34C4"/>
    <w:rsid w:val="00E138FF"/>
    <w:rsid w:val="00E8240C"/>
    <w:rsid w:val="00EA3596"/>
    <w:rsid w:val="00ED207E"/>
    <w:rsid w:val="00F354F2"/>
    <w:rsid w:val="00F35A3D"/>
    <w:rsid w:val="00F60EF9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68A4"/>
  <w15:docId w15:val="{E98937DF-56B1-498B-A2A0-B33B89C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4F2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62C2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2C25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62C2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35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35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35A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35A3D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locked/>
    <w:rsid w:val="00F35A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35A3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F35A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6">
    <w:name w:val="Основной текст (14)56"/>
    <w:rsid w:val="00F35A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54">
    <w:name w:val="Основной текст (14)54"/>
    <w:rsid w:val="00F35A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rsid w:val="00F35A3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35A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7">
    <w:name w:val="Основной текст (14)47"/>
    <w:rsid w:val="00F35A3D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table" w:styleId="a8">
    <w:name w:val="Table Grid"/>
    <w:basedOn w:val="a1"/>
    <w:uiPriority w:val="59"/>
    <w:rsid w:val="0054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D62C2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62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62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D62C25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62C25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6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62C2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D62C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62C25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D62C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62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62C2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62C25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62C2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62C2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15">
    <w:name w:val="c15"/>
    <w:basedOn w:val="a"/>
    <w:uiPriority w:val="99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"/>
    <w:uiPriority w:val="99"/>
    <w:locked/>
    <w:rsid w:val="00D62C25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f3"/>
    <w:uiPriority w:val="99"/>
    <w:rsid w:val="00D62C25"/>
    <w:pPr>
      <w:widowControl w:val="0"/>
      <w:shd w:val="clear" w:color="auto" w:fill="FFFFFF"/>
      <w:spacing w:after="0" w:line="206" w:lineRule="exact"/>
    </w:pPr>
    <w:rPr>
      <w:spacing w:val="-2"/>
      <w:sz w:val="18"/>
    </w:rPr>
  </w:style>
  <w:style w:type="paragraph" w:customStyle="1" w:styleId="Default">
    <w:name w:val="Default"/>
    <w:uiPriority w:val="99"/>
    <w:rsid w:val="00D62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D62C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6">
    <w:name w:val="Без интервала2"/>
    <w:uiPriority w:val="99"/>
    <w:rsid w:val="00D62C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6">
    <w:name w:val="c6"/>
    <w:basedOn w:val="a"/>
    <w:uiPriority w:val="99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2C25"/>
    <w:rPr>
      <w:rFonts w:ascii="Times New Roman" w:hAnsi="Times New Roman" w:cs="Times New Roman" w:hint="default"/>
    </w:rPr>
  </w:style>
  <w:style w:type="character" w:customStyle="1" w:styleId="c27">
    <w:name w:val="c27"/>
    <w:basedOn w:val="a0"/>
    <w:uiPriority w:val="99"/>
    <w:rsid w:val="00D62C25"/>
    <w:rPr>
      <w:rFonts w:ascii="Times New Roman" w:hAnsi="Times New Roman" w:cs="Times New Roman" w:hint="default"/>
    </w:rPr>
  </w:style>
  <w:style w:type="character" w:customStyle="1" w:styleId="c2">
    <w:name w:val="c2"/>
    <w:basedOn w:val="a0"/>
    <w:uiPriority w:val="99"/>
    <w:rsid w:val="00D62C25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D62C25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D62C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10393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HP</cp:lastModifiedBy>
  <cp:revision>23</cp:revision>
  <cp:lastPrinted>2017-09-27T05:29:00Z</cp:lastPrinted>
  <dcterms:created xsi:type="dcterms:W3CDTF">2017-06-23T12:54:00Z</dcterms:created>
  <dcterms:modified xsi:type="dcterms:W3CDTF">2018-08-21T09:28:00Z</dcterms:modified>
</cp:coreProperties>
</file>