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BB" w:rsidRPr="002474ED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4"/>
        <w:gridCol w:w="4697"/>
      </w:tblGrid>
      <w:tr w:rsidR="00BF31DA" w:rsidRPr="00BF31DA" w:rsidTr="000315DD">
        <w:trPr>
          <w:jc w:val="center"/>
        </w:trPr>
        <w:tc>
          <w:tcPr>
            <w:tcW w:w="4874" w:type="dxa"/>
          </w:tcPr>
          <w:p w:rsidR="00BF31DA" w:rsidRPr="00BF31DA" w:rsidRDefault="00BF31DA" w:rsidP="00BF31D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dxa"/>
          </w:tcPr>
          <w:p w:rsidR="00BF31DA" w:rsidRPr="00BF31DA" w:rsidRDefault="00BF31DA" w:rsidP="00BF31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31DA">
              <w:rPr>
                <w:rFonts w:ascii="Times New Roman" w:hAnsi="Times New Roman" w:cs="Times New Roman"/>
                <w:sz w:val="24"/>
              </w:rPr>
              <w:t xml:space="preserve">Утверждена </w:t>
            </w:r>
          </w:p>
          <w:p w:rsidR="00BF31DA" w:rsidRPr="00BF31DA" w:rsidRDefault="00BF31DA" w:rsidP="00BF31D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31DA">
              <w:rPr>
                <w:rFonts w:ascii="Times New Roman" w:hAnsi="Times New Roman" w:cs="Times New Roman"/>
                <w:sz w:val="24"/>
              </w:rPr>
              <w:t>Приказ № 01-11/</w:t>
            </w:r>
            <w:r w:rsidR="00D231B5">
              <w:rPr>
                <w:rFonts w:ascii="Times New Roman" w:hAnsi="Times New Roman" w:cs="Times New Roman"/>
                <w:sz w:val="24"/>
              </w:rPr>
              <w:t>241</w:t>
            </w:r>
            <w:r w:rsidRPr="00BF31DA">
              <w:rPr>
                <w:rFonts w:ascii="Times New Roman" w:hAnsi="Times New Roman" w:cs="Times New Roman"/>
                <w:sz w:val="24"/>
              </w:rPr>
              <w:t xml:space="preserve">  от  </w:t>
            </w:r>
            <w:r w:rsidR="00C90636">
              <w:rPr>
                <w:rFonts w:ascii="Times New Roman" w:hAnsi="Times New Roman" w:cs="Times New Roman"/>
                <w:sz w:val="24"/>
              </w:rPr>
              <w:t>2</w:t>
            </w:r>
            <w:r w:rsidR="00D231B5">
              <w:rPr>
                <w:rFonts w:ascii="Times New Roman" w:hAnsi="Times New Roman" w:cs="Times New Roman"/>
                <w:sz w:val="24"/>
              </w:rPr>
              <w:t>6</w:t>
            </w:r>
            <w:r w:rsidR="00C90636">
              <w:rPr>
                <w:rFonts w:ascii="Times New Roman" w:hAnsi="Times New Roman" w:cs="Times New Roman"/>
                <w:sz w:val="24"/>
              </w:rPr>
              <w:t>.</w:t>
            </w:r>
            <w:r w:rsidRPr="00BF31DA">
              <w:rPr>
                <w:rFonts w:ascii="Times New Roman" w:hAnsi="Times New Roman" w:cs="Times New Roman"/>
                <w:sz w:val="24"/>
              </w:rPr>
              <w:t>08.20</w:t>
            </w:r>
            <w:r w:rsidR="00D231B5">
              <w:rPr>
                <w:rFonts w:ascii="Times New Roman" w:hAnsi="Times New Roman" w:cs="Times New Roman"/>
                <w:sz w:val="24"/>
              </w:rPr>
              <w:t>20</w:t>
            </w:r>
            <w:bookmarkStart w:id="0" w:name="_GoBack"/>
            <w:bookmarkEnd w:id="0"/>
          </w:p>
          <w:p w:rsidR="00BF31DA" w:rsidRPr="00BF31DA" w:rsidRDefault="00BF31DA" w:rsidP="00BF31D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F31DA">
              <w:rPr>
                <w:rFonts w:ascii="Times New Roman" w:hAnsi="Times New Roman" w:cs="Times New Roman"/>
                <w:sz w:val="24"/>
              </w:rPr>
              <w:t>Директор школы                И.Ю. Меледина</w:t>
            </w:r>
          </w:p>
        </w:tc>
      </w:tr>
    </w:tbl>
    <w:p w:rsidR="00CA75BB" w:rsidRDefault="00CA75BB" w:rsidP="00BF31D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физике </w:t>
      </w: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10-11 классов</w:t>
      </w:r>
    </w:p>
    <w:p w:rsidR="00CA75BB" w:rsidRPr="00A2220D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(по авторской программе Мякишев Г.Я.)</w:t>
      </w: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593A84" w:rsidP="00593A84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Учитель физики </w:t>
      </w:r>
    </w:p>
    <w:p w:rsidR="00593A84" w:rsidRDefault="00593A84" w:rsidP="00593A84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Циндяйкина Н.А.</w:t>
      </w: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93A84" w:rsidRDefault="00593A8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5A24B9" w:rsidRDefault="00CA75BB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Содержание программы</w:t>
      </w:r>
    </w:p>
    <w:p w:rsidR="00593A84" w:rsidRDefault="00593A84" w:rsidP="00593A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A75BB" w:rsidRDefault="00CA75BB" w:rsidP="00593A84">
      <w:pPr>
        <w:pStyle w:val="a6"/>
        <w:spacing w:after="0"/>
        <w:ind w:firstLine="360"/>
        <w:jc w:val="center"/>
        <w:rPr>
          <w:b/>
          <w:bCs/>
          <w:sz w:val="28"/>
        </w:rPr>
      </w:pPr>
      <w:r w:rsidRPr="00454A3C">
        <w:rPr>
          <w:b/>
          <w:bCs/>
          <w:sz w:val="28"/>
        </w:rPr>
        <w:t xml:space="preserve">Содержание программы </w:t>
      </w:r>
      <w:r>
        <w:rPr>
          <w:b/>
          <w:bCs/>
          <w:sz w:val="28"/>
        </w:rPr>
        <w:t>по физике 10 класс</w:t>
      </w:r>
    </w:p>
    <w:p w:rsidR="00593A84" w:rsidRPr="00454A3C" w:rsidRDefault="00593A84" w:rsidP="00593A84">
      <w:pPr>
        <w:pStyle w:val="a6"/>
        <w:spacing w:after="0"/>
        <w:ind w:firstLine="360"/>
        <w:jc w:val="center"/>
        <w:rPr>
          <w:b/>
          <w:bCs/>
          <w:sz w:val="28"/>
        </w:rPr>
      </w:pPr>
    </w:p>
    <w:p w:rsidR="00CA75BB" w:rsidRPr="00593A84" w:rsidRDefault="00CA75BB" w:rsidP="00593A84">
      <w:pPr>
        <w:pStyle w:val="a6"/>
        <w:tabs>
          <w:tab w:val="left" w:pos="4290"/>
          <w:tab w:val="center" w:pos="4999"/>
          <w:tab w:val="left" w:pos="7170"/>
        </w:tabs>
        <w:spacing w:after="0"/>
        <w:ind w:firstLine="360"/>
        <w:jc w:val="center"/>
      </w:pPr>
      <w:r w:rsidRPr="00593A84">
        <w:rPr>
          <w:b/>
          <w:bCs/>
        </w:rPr>
        <w:t>Введение. Физика и методы научного познания (1 ч)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 xml:space="preserve">Физика как наука. Научные методы познания окружающего мира и их отличие от других методов познания. Роль эксперимента и теории в процессе познания природы. </w:t>
      </w:r>
      <w:r w:rsidRPr="00593A84">
        <w:rPr>
          <w:rFonts w:ascii="Times New Roman" w:hAnsi="Times New Roman" w:cs="Times New Roman"/>
          <w:i/>
          <w:sz w:val="24"/>
          <w:szCs w:val="24"/>
        </w:rPr>
        <w:t>Моделирование физических явлений и процессов.</w:t>
      </w:r>
      <w:r w:rsidRPr="00593A84">
        <w:rPr>
          <w:rFonts w:ascii="Times New Roman" w:hAnsi="Times New Roman" w:cs="Times New Roman"/>
          <w:sz w:val="24"/>
          <w:szCs w:val="24"/>
        </w:rPr>
        <w:t xml:space="preserve"> Научные гипотезы. Физические законы. Физические теории. </w:t>
      </w:r>
      <w:r w:rsidRPr="00593A84">
        <w:rPr>
          <w:rFonts w:ascii="Times New Roman" w:hAnsi="Times New Roman" w:cs="Times New Roman"/>
          <w:i/>
          <w:iCs/>
          <w:sz w:val="24"/>
          <w:szCs w:val="24"/>
        </w:rPr>
        <w:t xml:space="preserve">Границы применимости физических законов и теорий. Принцип соответствия. </w:t>
      </w:r>
      <w:r w:rsidRPr="00593A84">
        <w:rPr>
          <w:rFonts w:ascii="Times New Roman" w:hAnsi="Times New Roman" w:cs="Times New Roman"/>
          <w:sz w:val="24"/>
          <w:szCs w:val="24"/>
        </w:rPr>
        <w:t>Основные элементы физической картины мира.</w:t>
      </w:r>
    </w:p>
    <w:p w:rsidR="00CA75BB" w:rsidRPr="00593A84" w:rsidRDefault="00CA75BB" w:rsidP="00593A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b/>
          <w:bCs/>
          <w:sz w:val="24"/>
          <w:szCs w:val="24"/>
        </w:rPr>
        <w:t>Механика (25 ч)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593A84">
        <w:rPr>
          <w:rFonts w:ascii="Times New Roman" w:hAnsi="Times New Roman" w:cs="Times New Roman"/>
          <w:i/>
          <w:sz w:val="24"/>
          <w:szCs w:val="24"/>
        </w:rPr>
        <w:t>Предсказательная сила законов механики. Использование законов механики для объяснения движения небесных тел  для развития космических исследований. Границы применимости классической механики.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A84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работы. </w:t>
      </w:r>
    </w:p>
    <w:p w:rsidR="00CA75BB" w:rsidRPr="00593A84" w:rsidRDefault="00CA75BB" w:rsidP="00593A84">
      <w:pPr>
        <w:pStyle w:val="a4"/>
        <w:numPr>
          <w:ilvl w:val="0"/>
          <w:numId w:val="1"/>
        </w:numPr>
        <w:jc w:val="both"/>
      </w:pPr>
      <w:r w:rsidRPr="00593A84">
        <w:t>Изучение движения тела по окружности.</w:t>
      </w:r>
    </w:p>
    <w:p w:rsidR="00CA75BB" w:rsidRPr="00593A84" w:rsidRDefault="00CA75BB" w:rsidP="00593A84">
      <w:pPr>
        <w:pStyle w:val="a4"/>
        <w:numPr>
          <w:ilvl w:val="0"/>
          <w:numId w:val="1"/>
        </w:numPr>
        <w:jc w:val="both"/>
      </w:pPr>
      <w:r w:rsidRPr="00593A84">
        <w:t>Измерение жесткости пружины.</w:t>
      </w:r>
    </w:p>
    <w:p w:rsidR="00CA75BB" w:rsidRPr="00593A84" w:rsidRDefault="00CA75BB" w:rsidP="00593A84">
      <w:pPr>
        <w:pStyle w:val="a4"/>
        <w:numPr>
          <w:ilvl w:val="0"/>
          <w:numId w:val="1"/>
        </w:numPr>
        <w:jc w:val="both"/>
      </w:pPr>
      <w:r w:rsidRPr="00593A84">
        <w:t>Измерение коэффициента трения скольжения.</w:t>
      </w:r>
    </w:p>
    <w:p w:rsidR="00CA75BB" w:rsidRPr="00593A84" w:rsidRDefault="00CA75BB" w:rsidP="00593A84">
      <w:pPr>
        <w:pStyle w:val="a4"/>
        <w:numPr>
          <w:ilvl w:val="0"/>
          <w:numId w:val="1"/>
        </w:numPr>
        <w:jc w:val="both"/>
      </w:pPr>
      <w:r w:rsidRPr="00593A84">
        <w:t>Изучение движения тела, брошенного горизонтально.</w:t>
      </w:r>
    </w:p>
    <w:p w:rsidR="00CA75BB" w:rsidRPr="00593A84" w:rsidRDefault="00CA75BB" w:rsidP="00593A84">
      <w:pPr>
        <w:pStyle w:val="a4"/>
        <w:numPr>
          <w:ilvl w:val="0"/>
          <w:numId w:val="1"/>
        </w:numPr>
        <w:jc w:val="both"/>
      </w:pPr>
      <w:r w:rsidRPr="00593A84">
        <w:t>Изучение закона сохранения механической энергии.</w:t>
      </w:r>
    </w:p>
    <w:p w:rsidR="00CA75BB" w:rsidRPr="00593A84" w:rsidRDefault="00CA75BB" w:rsidP="00593A84">
      <w:pPr>
        <w:pStyle w:val="a4"/>
        <w:numPr>
          <w:ilvl w:val="0"/>
          <w:numId w:val="1"/>
        </w:numPr>
        <w:jc w:val="both"/>
      </w:pPr>
      <w:r w:rsidRPr="00593A84">
        <w:t>Изучение равновесия тела под действием нескольких сил.</w:t>
      </w:r>
    </w:p>
    <w:p w:rsidR="00CA75BB" w:rsidRPr="00593A84" w:rsidRDefault="00CA75BB" w:rsidP="00593A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5BB" w:rsidRPr="00593A84" w:rsidRDefault="00CA75BB" w:rsidP="00593A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b/>
          <w:bCs/>
          <w:sz w:val="24"/>
          <w:szCs w:val="24"/>
        </w:rPr>
        <w:t>Молекулярная физика (19 ч)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593A84">
        <w:rPr>
          <w:rFonts w:ascii="Times New Roman" w:hAnsi="Times New Roman" w:cs="Times New Roman"/>
          <w:i/>
          <w:iCs/>
          <w:sz w:val="24"/>
          <w:szCs w:val="24"/>
        </w:rPr>
        <w:t>Модель идеального газа.</w:t>
      </w:r>
      <w:r w:rsidRPr="00593A84">
        <w:rPr>
          <w:rFonts w:ascii="Times New Roman" w:hAnsi="Times New Roman" w:cs="Times New Roman"/>
          <w:sz w:val="24"/>
          <w:szCs w:val="24"/>
        </w:rPr>
        <w:t xml:space="preserve"> Давление газа. Уравнение состояния идеального газа. Строение и свойства жидкостей и твердых тел. 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A84">
        <w:rPr>
          <w:rFonts w:ascii="Times New Roman" w:hAnsi="Times New Roman" w:cs="Times New Roman"/>
          <w:b/>
          <w:iCs/>
          <w:sz w:val="24"/>
          <w:szCs w:val="24"/>
        </w:rPr>
        <w:t xml:space="preserve">Лабораторные работы. </w:t>
      </w:r>
    </w:p>
    <w:p w:rsidR="00CA75BB" w:rsidRPr="00593A84" w:rsidRDefault="00CA75BB" w:rsidP="00593A84">
      <w:pPr>
        <w:pStyle w:val="a4"/>
        <w:numPr>
          <w:ilvl w:val="0"/>
          <w:numId w:val="2"/>
        </w:numPr>
        <w:jc w:val="both"/>
      </w:pPr>
      <w:r w:rsidRPr="00593A84">
        <w:t xml:space="preserve">Экспериментальная проверка закона Гей-Люссака. </w:t>
      </w:r>
    </w:p>
    <w:p w:rsidR="00CA75BB" w:rsidRPr="00593A84" w:rsidRDefault="00CA75BB" w:rsidP="00593A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75BB" w:rsidRPr="00593A84" w:rsidRDefault="00CA75BB" w:rsidP="00593A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> </w:t>
      </w:r>
      <w:r w:rsidRPr="00593A84">
        <w:rPr>
          <w:rFonts w:ascii="Times New Roman" w:hAnsi="Times New Roman" w:cs="Times New Roman"/>
          <w:b/>
          <w:bCs/>
          <w:sz w:val="24"/>
          <w:szCs w:val="24"/>
        </w:rPr>
        <w:t>Электродинамика (20 ч)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 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>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A84">
        <w:rPr>
          <w:rFonts w:ascii="Times New Roman" w:hAnsi="Times New Roman" w:cs="Times New Roman"/>
          <w:sz w:val="24"/>
          <w:szCs w:val="24"/>
        </w:rPr>
        <w:t>Электрический ток в различных средах.</w:t>
      </w:r>
    </w:p>
    <w:p w:rsidR="00CA75BB" w:rsidRPr="00593A84" w:rsidRDefault="00CA75BB" w:rsidP="00593A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A84">
        <w:rPr>
          <w:rFonts w:ascii="Times New Roman" w:hAnsi="Times New Roman" w:cs="Times New Roman"/>
          <w:b/>
          <w:iCs/>
          <w:sz w:val="24"/>
          <w:szCs w:val="24"/>
        </w:rPr>
        <w:t>Лабораторные работы.</w:t>
      </w:r>
    </w:p>
    <w:p w:rsidR="00CA75BB" w:rsidRPr="00593A84" w:rsidRDefault="00CA75BB" w:rsidP="00593A84">
      <w:pPr>
        <w:pStyle w:val="a4"/>
        <w:numPr>
          <w:ilvl w:val="0"/>
          <w:numId w:val="3"/>
        </w:numPr>
        <w:jc w:val="both"/>
      </w:pPr>
      <w:r w:rsidRPr="00593A84">
        <w:t xml:space="preserve">Последовательное и параллельное соединения проводников. </w:t>
      </w:r>
    </w:p>
    <w:p w:rsidR="00CA75BB" w:rsidRPr="00593A84" w:rsidRDefault="00CA75BB" w:rsidP="00593A84">
      <w:pPr>
        <w:pStyle w:val="a4"/>
        <w:numPr>
          <w:ilvl w:val="0"/>
          <w:numId w:val="3"/>
        </w:numPr>
        <w:jc w:val="both"/>
      </w:pPr>
      <w:r w:rsidRPr="00593A84">
        <w:t>Измерение ЭДС и внутреннего сопротивления источника тока.  </w:t>
      </w:r>
    </w:p>
    <w:p w:rsidR="00CA75BB" w:rsidRPr="00593A84" w:rsidRDefault="00CA75BB" w:rsidP="00593A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5BB" w:rsidRPr="00593A84" w:rsidRDefault="00CA75BB" w:rsidP="00593A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A84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3 ч</w:t>
      </w:r>
    </w:p>
    <w:p w:rsidR="00CA75BB" w:rsidRPr="006E580D" w:rsidRDefault="00CA75BB" w:rsidP="00593A84">
      <w:pPr>
        <w:pStyle w:val="a6"/>
        <w:spacing w:after="0"/>
        <w:ind w:firstLine="360"/>
        <w:jc w:val="center"/>
        <w:rPr>
          <w:b/>
          <w:bCs/>
        </w:rPr>
      </w:pPr>
      <w:r w:rsidRPr="006E580D">
        <w:rPr>
          <w:b/>
          <w:bCs/>
        </w:rPr>
        <w:lastRenderedPageBreak/>
        <w:t>Содержание программы по физике 11 класс</w:t>
      </w:r>
    </w:p>
    <w:p w:rsidR="00593A84" w:rsidRPr="00F81CF3" w:rsidRDefault="00593A84" w:rsidP="00F81CF3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ЭЛЕКТРОДИНАМИКА (продолжение) (10 ч)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Style w:val="FontStyle17"/>
          <w:b/>
        </w:rPr>
        <w:t>Магнитное поле тока.</w:t>
      </w:r>
      <w:r w:rsidRPr="001951B5">
        <w:rPr>
          <w:rStyle w:val="FontStyle17"/>
        </w:rPr>
        <w:t xml:space="preserve"> </w:t>
      </w:r>
      <w:r w:rsidRPr="001951B5">
        <w:rPr>
          <w:rFonts w:ascii="Times New Roman" w:hAnsi="Times New Roman" w:cs="Times New Roman"/>
          <w:bCs/>
          <w:sz w:val="24"/>
          <w:szCs w:val="24"/>
        </w:rPr>
        <w:t>Магнитное поле.</w:t>
      </w:r>
      <w:r w:rsidRPr="00195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1B5">
        <w:rPr>
          <w:rFonts w:ascii="Times New Roman" w:hAnsi="Times New Roman" w:cs="Times New Roman"/>
          <w:sz w:val="24"/>
          <w:szCs w:val="24"/>
        </w:rPr>
        <w:t>Взаимодействие токов. Магнитное поле. Индукция магнитного поля. Сила Ампера. Сила Лоренца. Магнитные свойства вещества.</w:t>
      </w:r>
    </w:p>
    <w:p w:rsidR="001951B5" w:rsidRPr="001951B5" w:rsidRDefault="001951B5" w:rsidP="001951B5">
      <w:pPr>
        <w:spacing w:after="0" w:line="240" w:lineRule="auto"/>
        <w:ind w:firstLine="540"/>
        <w:jc w:val="both"/>
        <w:rPr>
          <w:rStyle w:val="FontStyle17"/>
        </w:rPr>
      </w:pPr>
      <w:r w:rsidRPr="001951B5">
        <w:rPr>
          <w:rStyle w:val="FontStyle17"/>
        </w:rPr>
        <w:t>Плазма. Действие магнитного поля на движущиеся заряженные частицы. Магнитное поле Земли. Принцип работы электродвигателя.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Style w:val="FontStyle17"/>
        </w:rPr>
      </w:pPr>
      <w:r w:rsidRPr="001951B5">
        <w:rPr>
          <w:rStyle w:val="FontStyle17"/>
          <w:b/>
        </w:rPr>
        <w:t>Явление электромагнитной индукции.</w:t>
      </w:r>
      <w:r w:rsidRPr="001951B5">
        <w:rPr>
          <w:rStyle w:val="FontStyle17"/>
        </w:rPr>
        <w:t xml:space="preserve"> </w:t>
      </w:r>
      <w:r w:rsidRPr="001951B5">
        <w:rPr>
          <w:rStyle w:val="FontStyle17"/>
          <w:b/>
        </w:rPr>
        <w:t xml:space="preserve">Взаимосвязь электрического и магнитного полей. </w:t>
      </w:r>
      <w:r w:rsidRPr="001951B5">
        <w:rPr>
          <w:rFonts w:ascii="Times New Roman" w:hAnsi="Times New Roman" w:cs="Times New Roman"/>
          <w:bCs/>
          <w:sz w:val="24"/>
          <w:szCs w:val="24"/>
        </w:rPr>
        <w:t>Электромагнитная индукция</w:t>
      </w:r>
      <w:r w:rsidRPr="001951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51B5">
        <w:rPr>
          <w:rFonts w:ascii="Times New Roman" w:hAnsi="Times New Roman" w:cs="Times New Roman"/>
          <w:sz w:val="24"/>
          <w:szCs w:val="24"/>
        </w:rPr>
        <w:t xml:space="preserve">Открытие электромагнитной индукции. Правило Ленца. Электроизмерительные приборы. 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  <w:r w:rsidRPr="001951B5">
        <w:rPr>
          <w:rStyle w:val="FontStyle17"/>
        </w:rPr>
        <w:t>Принцип работы генератора электрического тока. Основные этапы производства, передачи и потребления электроэнергии. Альтернативные источники энергии.</w:t>
      </w:r>
    </w:p>
    <w:p w:rsidR="001951B5" w:rsidRPr="001951B5" w:rsidRDefault="001951B5" w:rsidP="001951B5">
      <w:pPr>
        <w:spacing w:after="0" w:line="240" w:lineRule="auto"/>
        <w:jc w:val="both"/>
        <w:rPr>
          <w:rStyle w:val="FontStyle17"/>
        </w:rPr>
      </w:pPr>
      <w:r w:rsidRPr="001951B5">
        <w:rPr>
          <w:rStyle w:val="FontStyle15"/>
          <w:i/>
        </w:rPr>
        <w:t>Проведение опытов</w:t>
      </w:r>
      <w:r w:rsidRPr="001951B5">
        <w:rPr>
          <w:rStyle w:val="FontStyle15"/>
        </w:rPr>
        <w:t xml:space="preserve"> </w:t>
      </w:r>
      <w:r w:rsidRPr="001951B5">
        <w:rPr>
          <w:rStyle w:val="FontStyle17"/>
        </w:rPr>
        <w:t>по исследованию явления электромагнитной индукции, электромагнитных волн, волновых свойств света.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КОЛЕБАНИЯ И ВОЛНЫ (19 ч)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 xml:space="preserve">Механические колебания. </w:t>
      </w:r>
      <w:r w:rsidRPr="001951B5">
        <w:rPr>
          <w:rFonts w:ascii="Times New Roman" w:hAnsi="Times New Roman" w:cs="Times New Roman"/>
          <w:sz w:val="24"/>
          <w:szCs w:val="24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Электрические колебания.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1B5">
        <w:rPr>
          <w:rFonts w:ascii="Times New Roman" w:hAnsi="Times New Roman" w:cs="Times New Roman"/>
          <w:sz w:val="24"/>
          <w:szCs w:val="24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51B5">
        <w:rPr>
          <w:rFonts w:ascii="Times New Roman" w:hAnsi="Times New Roman" w:cs="Times New Roman"/>
          <w:bCs/>
          <w:sz w:val="24"/>
          <w:szCs w:val="24"/>
        </w:rPr>
        <w:t xml:space="preserve">Производство, передача и потребление электрической энергии. </w:t>
      </w:r>
      <w:r w:rsidRPr="001951B5">
        <w:rPr>
          <w:rFonts w:ascii="Times New Roman" w:hAnsi="Times New Roman" w:cs="Times New Roman"/>
          <w:sz w:val="24"/>
          <w:szCs w:val="24"/>
        </w:rPr>
        <w:t xml:space="preserve">Генерирование энергии. Трансформатор. Передача электрической энергии. 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 xml:space="preserve">Механические волны. </w:t>
      </w:r>
      <w:r w:rsidRPr="001951B5">
        <w:rPr>
          <w:rFonts w:ascii="Times New Roman" w:hAnsi="Times New Roman" w:cs="Times New Roman"/>
          <w:sz w:val="24"/>
          <w:szCs w:val="24"/>
        </w:rPr>
        <w:t>Продольные и поперечные волны. Длина волны. Скорость распространения волны. Звуковые волны. Интерференция волн.</w:t>
      </w:r>
    </w:p>
    <w:p w:rsidR="001951B5" w:rsidRPr="001951B5" w:rsidRDefault="001951B5" w:rsidP="001951B5">
      <w:pPr>
        <w:spacing w:after="0" w:line="240" w:lineRule="auto"/>
        <w:jc w:val="both"/>
        <w:rPr>
          <w:rStyle w:val="FontStyle17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Электромагнитные волны.</w:t>
      </w:r>
      <w:r w:rsidRPr="001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1B5">
        <w:rPr>
          <w:rFonts w:ascii="Times New Roman" w:hAnsi="Times New Roman" w:cs="Times New Roman"/>
          <w:sz w:val="24"/>
          <w:szCs w:val="24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  <w:r w:rsidRPr="00195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1B5">
        <w:rPr>
          <w:rStyle w:val="FontStyle17"/>
        </w:rPr>
        <w:t xml:space="preserve">Предсказание и открытие электромагнитных волн. </w:t>
      </w:r>
    </w:p>
    <w:p w:rsidR="001951B5" w:rsidRPr="001951B5" w:rsidRDefault="001951B5" w:rsidP="001951B5">
      <w:pPr>
        <w:spacing w:after="0" w:line="240" w:lineRule="auto"/>
        <w:ind w:firstLine="540"/>
        <w:jc w:val="both"/>
        <w:rPr>
          <w:rStyle w:val="FontStyle17"/>
        </w:rPr>
      </w:pPr>
      <w:r w:rsidRPr="001951B5">
        <w:rPr>
          <w:rStyle w:val="FontStyle17"/>
          <w:b/>
        </w:rPr>
        <w:t>Различные виды электромагнитных излучений и их практическое применение.</w:t>
      </w:r>
      <w:r w:rsidRPr="001951B5">
        <w:rPr>
          <w:rStyle w:val="FontStyle17"/>
        </w:rPr>
        <w:t xml:space="preserve"> Перспективы электронных средств связи. Интернет. </w:t>
      </w:r>
    </w:p>
    <w:p w:rsidR="001951B5" w:rsidRPr="001951B5" w:rsidRDefault="001951B5" w:rsidP="001951B5">
      <w:pPr>
        <w:spacing w:after="0" w:line="240" w:lineRule="auto"/>
        <w:ind w:firstLine="540"/>
        <w:jc w:val="both"/>
        <w:rPr>
          <w:rStyle w:val="FontStyle17"/>
        </w:rPr>
      </w:pPr>
      <w:r w:rsidRPr="001951B5">
        <w:rPr>
          <w:rStyle w:val="FontStyle17"/>
          <w:b/>
        </w:rPr>
        <w:t>Волновые свойства света.</w:t>
      </w:r>
      <w:r w:rsidRPr="001951B5">
        <w:rPr>
          <w:rStyle w:val="FontStyle17"/>
        </w:rPr>
        <w:t xml:space="preserve"> Законы распространения света. Глаз и оптические приборы.</w:t>
      </w:r>
    </w:p>
    <w:p w:rsidR="001951B5" w:rsidRPr="001951B5" w:rsidRDefault="001951B5" w:rsidP="001951B5">
      <w:pPr>
        <w:spacing w:after="0" w:line="240" w:lineRule="auto"/>
        <w:jc w:val="both"/>
        <w:rPr>
          <w:rStyle w:val="FontStyle15"/>
          <w:i/>
        </w:rPr>
      </w:pPr>
      <w:r w:rsidRPr="001951B5">
        <w:rPr>
          <w:rStyle w:val="FontStyle15"/>
          <w:i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1951B5" w:rsidRPr="001951B5" w:rsidRDefault="001951B5" w:rsidP="001951B5">
      <w:pPr>
        <w:spacing w:after="0" w:line="240" w:lineRule="auto"/>
        <w:jc w:val="both"/>
        <w:rPr>
          <w:rStyle w:val="FontStyle17"/>
        </w:rPr>
      </w:pPr>
      <w:r w:rsidRPr="001951B5">
        <w:rPr>
          <w:rStyle w:val="FontStyle17"/>
        </w:rPr>
        <w:t>при использовании микрофона, динамика, трансформатора, телефона, магнитофона;</w:t>
      </w:r>
    </w:p>
    <w:p w:rsidR="001951B5" w:rsidRPr="001951B5" w:rsidRDefault="001951B5" w:rsidP="001951B5">
      <w:pPr>
        <w:spacing w:after="0" w:line="240" w:lineRule="auto"/>
        <w:jc w:val="both"/>
        <w:rPr>
          <w:rStyle w:val="FontStyle17"/>
        </w:rPr>
      </w:pPr>
      <w:r w:rsidRPr="001951B5">
        <w:rPr>
          <w:rStyle w:val="FontStyle17"/>
        </w:rPr>
        <w:t>для безопасного обращения с домашней электропроводкой, бытовой электро- и радиоаппаратурой.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ОПТИКА (14 ч)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Световые волны.</w:t>
      </w:r>
      <w:r w:rsidRPr="00195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1B5">
        <w:rPr>
          <w:rFonts w:ascii="Times New Roman" w:hAnsi="Times New Roman" w:cs="Times New Roman"/>
          <w:sz w:val="24"/>
          <w:szCs w:val="24"/>
        </w:rPr>
        <w:t>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Свет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B5">
        <w:rPr>
          <w:rFonts w:ascii="Times New Roman" w:hAnsi="Times New Roman" w:cs="Times New Roman"/>
          <w:sz w:val="24"/>
          <w:szCs w:val="24"/>
        </w:rPr>
        <w:t>электромагнитн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951B5">
        <w:rPr>
          <w:rFonts w:ascii="Times New Roman" w:hAnsi="Times New Roman" w:cs="Times New Roman"/>
          <w:sz w:val="24"/>
          <w:szCs w:val="24"/>
        </w:rPr>
        <w:t xml:space="preserve"> волн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51B5">
        <w:rPr>
          <w:rFonts w:ascii="Times New Roman" w:hAnsi="Times New Roman" w:cs="Times New Roman"/>
          <w:sz w:val="24"/>
          <w:szCs w:val="24"/>
        </w:rPr>
        <w:t>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 Различные виды электромагнитных изучений и их практические применения.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Основы специальной теории относительности. </w:t>
      </w:r>
      <w:r w:rsidRPr="001951B5">
        <w:rPr>
          <w:rFonts w:ascii="Times New Roman" w:hAnsi="Times New Roman" w:cs="Times New Roman"/>
          <w:sz w:val="24"/>
          <w:szCs w:val="24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1951B5">
        <w:rPr>
          <w:rFonts w:ascii="Times New Roman" w:hAnsi="Times New Roman" w:cs="Times New Roman"/>
          <w:i/>
          <w:iCs/>
          <w:sz w:val="24"/>
          <w:szCs w:val="24"/>
        </w:rPr>
        <w:t xml:space="preserve">Пространство и время в специальной теории относительности. </w:t>
      </w:r>
      <w:r w:rsidRPr="001951B5">
        <w:rPr>
          <w:rFonts w:ascii="Times New Roman" w:hAnsi="Times New Roman" w:cs="Times New Roman"/>
          <w:sz w:val="24"/>
          <w:szCs w:val="24"/>
        </w:rPr>
        <w:t>Релятивистская  динамика. Связь массы и энергии.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Излучение и спектры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КВАНТОВАЯ ФИЗИКА (18ч)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 xml:space="preserve">Световые кванты. </w:t>
      </w:r>
      <w:r w:rsidRPr="001951B5">
        <w:rPr>
          <w:rFonts w:ascii="Times New Roman" w:hAnsi="Times New Roman" w:cs="Times New Roman"/>
          <w:sz w:val="24"/>
          <w:szCs w:val="24"/>
        </w:rPr>
        <w:t xml:space="preserve">Тепловое излучение. Гипотеза Планка о квантовой природе электромагнитного излучения. Постоянная Планка. Фотоэффект. Уравнение Эйнштейна для фотоэффекта. </w:t>
      </w:r>
      <w:r w:rsidRPr="001951B5">
        <w:rPr>
          <w:rStyle w:val="FontStyle17"/>
        </w:rPr>
        <w:t xml:space="preserve">Применения фотоэффекта. </w:t>
      </w:r>
      <w:r w:rsidRPr="001951B5">
        <w:rPr>
          <w:rFonts w:ascii="Times New Roman" w:hAnsi="Times New Roman" w:cs="Times New Roman"/>
          <w:sz w:val="24"/>
          <w:szCs w:val="24"/>
        </w:rPr>
        <w:t>Фотоны. Опыты Лебедева и Вавилова.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 xml:space="preserve">Атомная физика. </w:t>
      </w:r>
      <w:r w:rsidRPr="001951B5">
        <w:rPr>
          <w:rFonts w:ascii="Times New Roman" w:hAnsi="Times New Roman" w:cs="Times New Roman"/>
          <w:sz w:val="24"/>
          <w:szCs w:val="24"/>
        </w:rPr>
        <w:t>Строение атома. Опыты Резерфорда.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B5">
        <w:rPr>
          <w:rFonts w:ascii="Times New Roman" w:hAnsi="Times New Roman" w:cs="Times New Roman"/>
          <w:sz w:val="24"/>
          <w:szCs w:val="24"/>
        </w:rPr>
        <w:t xml:space="preserve">Трудности планетарной модели атома.  Квантовые постулаты Бора. Модель атома водорода по Бору. Трудности теории Бора. </w:t>
      </w:r>
      <w:r w:rsidRPr="001951B5">
        <w:rPr>
          <w:rStyle w:val="FontStyle17"/>
        </w:rPr>
        <w:t xml:space="preserve">Лазеры. </w:t>
      </w:r>
      <w:r w:rsidRPr="001951B5">
        <w:rPr>
          <w:rFonts w:ascii="Times New Roman" w:hAnsi="Times New Roman" w:cs="Times New Roman"/>
          <w:sz w:val="24"/>
          <w:szCs w:val="24"/>
        </w:rPr>
        <w:t>Квантовая механика. Гипотеза де Бройля. Соотношение неопределенностей Гейзенберга. Корпускулярно-волновой дуализм. Дифракция электронов. Лазеры.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 xml:space="preserve">Физика атомного ядра. Элементарные частицы. </w:t>
      </w:r>
      <w:r w:rsidRPr="001951B5">
        <w:rPr>
          <w:rFonts w:ascii="Times New Roman" w:hAnsi="Times New Roman" w:cs="Times New Roman"/>
          <w:sz w:val="24"/>
          <w:szCs w:val="24"/>
        </w:rPr>
        <w:t>Методы регистрации элементарных частиц. Радиоактивные превращения. Закон радиоактивного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sz w:val="24"/>
          <w:szCs w:val="24"/>
        </w:rPr>
        <w:t xml:space="preserve">распада и его статистический характер. Протонно-нейтронная модель строения атомного ядра. </w:t>
      </w:r>
      <w:r w:rsidRPr="001951B5">
        <w:rPr>
          <w:rStyle w:val="FontStyle17"/>
        </w:rPr>
        <w:t xml:space="preserve">Ядерные силы. Радиоактивность. </w:t>
      </w:r>
      <w:r w:rsidRPr="001951B5">
        <w:rPr>
          <w:rFonts w:ascii="Times New Roman" w:hAnsi="Times New Roman" w:cs="Times New Roman"/>
          <w:sz w:val="24"/>
          <w:szCs w:val="24"/>
        </w:rPr>
        <w:t xml:space="preserve">Дефект масс и энергия связи нуклонов в ядре. </w:t>
      </w:r>
      <w:r w:rsidRPr="001951B5">
        <w:rPr>
          <w:rStyle w:val="FontStyle17"/>
        </w:rPr>
        <w:t xml:space="preserve">Цепные ядерные реакции. Ядерная энергетика. Синтез ядер. Термоядерные реакции и энергия Солнца и других звезд. Влияние ионизирующей радиации на живые организмы. </w:t>
      </w:r>
      <w:r w:rsidRPr="001951B5">
        <w:rPr>
          <w:rFonts w:ascii="Times New Roman" w:hAnsi="Times New Roman" w:cs="Times New Roman"/>
          <w:sz w:val="24"/>
          <w:szCs w:val="24"/>
        </w:rPr>
        <w:t xml:space="preserve">Деление и синтез ядер. </w:t>
      </w:r>
      <w:r w:rsidRPr="001951B5">
        <w:rPr>
          <w:rStyle w:val="FontStyle14"/>
          <w:sz w:val="24"/>
          <w:szCs w:val="24"/>
        </w:rPr>
        <w:t>Доза излучения</w:t>
      </w:r>
      <w:r w:rsidRPr="001951B5">
        <w:rPr>
          <w:rFonts w:ascii="Times New Roman" w:hAnsi="Times New Roman" w:cs="Times New Roman"/>
          <w:sz w:val="24"/>
          <w:szCs w:val="24"/>
        </w:rPr>
        <w:t>.  Ядерная энергетика. Физика элементарных частиц. Статистический характер процессов в микромире. Элементарные частицы. Античастицы.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1B5">
        <w:rPr>
          <w:rStyle w:val="FontStyle15"/>
        </w:rPr>
        <w:t xml:space="preserve">Проведение исследований </w:t>
      </w:r>
      <w:r w:rsidRPr="001951B5">
        <w:rPr>
          <w:rStyle w:val="FontStyle17"/>
        </w:rPr>
        <w:t>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 (4 ч)</w:t>
      </w:r>
    </w:p>
    <w:p w:rsidR="001951B5" w:rsidRPr="001951B5" w:rsidRDefault="001951B5" w:rsidP="001951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1B5">
        <w:rPr>
          <w:rFonts w:ascii="Times New Roman" w:hAnsi="Times New Roman" w:cs="Times New Roman"/>
          <w:sz w:val="24"/>
          <w:szCs w:val="24"/>
        </w:rPr>
        <w:t xml:space="preserve"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</w:t>
      </w:r>
      <w:r w:rsidRPr="001951B5">
        <w:rPr>
          <w:rFonts w:ascii="Times New Roman" w:hAnsi="Times New Roman" w:cs="Times New Roman"/>
          <w:color w:val="000000"/>
          <w:sz w:val="24"/>
          <w:szCs w:val="24"/>
        </w:rPr>
        <w:t>Природа планет и других тел солнечной системы. Происхождение солнечной системы. Происхождение и эволюция звезд. Современные представления о строении и развитии Вселенной.</w:t>
      </w:r>
    </w:p>
    <w:p w:rsidR="001951B5" w:rsidRPr="001951B5" w:rsidRDefault="001951B5" w:rsidP="001951B5">
      <w:pPr>
        <w:spacing w:after="0" w:line="240" w:lineRule="auto"/>
        <w:jc w:val="both"/>
        <w:rPr>
          <w:rStyle w:val="FontStyle17"/>
        </w:rPr>
      </w:pPr>
      <w:r w:rsidRPr="001951B5">
        <w:rPr>
          <w:rStyle w:val="FontStyle17"/>
        </w:rPr>
        <w:t xml:space="preserve">Звезды и источники их энергии. Новые и сверхновые звезды. Галактика. Виды Галактик. Пространственные масштабы наблюдаемой Вселенной. Строение и эволюция Вселенной. </w:t>
      </w:r>
      <w:r w:rsidRPr="001951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51B5">
        <w:rPr>
          <w:rStyle w:val="FontStyle15"/>
        </w:rPr>
        <w:t xml:space="preserve">Наблюдение и описание </w:t>
      </w:r>
      <w:r w:rsidRPr="001951B5">
        <w:rPr>
          <w:rStyle w:val="FontStyle17"/>
        </w:rPr>
        <w:t>движения небесных тел.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51B5" w:rsidRPr="001951B5" w:rsidRDefault="001951B5" w:rsidP="001951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1B5">
        <w:rPr>
          <w:rFonts w:ascii="Times New Roman" w:hAnsi="Times New Roman" w:cs="Times New Roman"/>
          <w:b/>
          <w:sz w:val="24"/>
          <w:szCs w:val="24"/>
        </w:rPr>
        <w:t>Повторение  3 ч.</w:t>
      </w:r>
    </w:p>
    <w:p w:rsidR="001951B5" w:rsidRPr="001951B5" w:rsidRDefault="001951B5" w:rsidP="001951B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51B5" w:rsidRPr="001951B5" w:rsidRDefault="001951B5" w:rsidP="001951B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51B5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</w:t>
      </w:r>
    </w:p>
    <w:p w:rsidR="001951B5" w:rsidRPr="001951B5" w:rsidRDefault="001951B5" w:rsidP="001951B5">
      <w:pPr>
        <w:pStyle w:val="a6"/>
        <w:spacing w:after="0"/>
        <w:ind w:left="0"/>
        <w:jc w:val="both"/>
        <w:rPr>
          <w:bCs/>
        </w:rPr>
      </w:pPr>
      <w:r w:rsidRPr="001951B5">
        <w:rPr>
          <w:bCs/>
          <w:iCs/>
        </w:rPr>
        <w:t>«</w:t>
      </w:r>
      <w:r w:rsidRPr="001951B5">
        <w:rPr>
          <w:bCs/>
        </w:rPr>
        <w:t>Наблюдение действия магнитного поля на ток»</w:t>
      </w:r>
    </w:p>
    <w:p w:rsidR="001951B5" w:rsidRPr="001951B5" w:rsidRDefault="001951B5" w:rsidP="001951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1B5">
        <w:rPr>
          <w:rFonts w:ascii="Times New Roman" w:hAnsi="Times New Roman" w:cs="Times New Roman"/>
          <w:bCs/>
          <w:sz w:val="24"/>
          <w:szCs w:val="24"/>
        </w:rPr>
        <w:t>«Изучение явления электромагнитной индукции»</w:t>
      </w:r>
    </w:p>
    <w:p w:rsidR="001951B5" w:rsidRPr="001951B5" w:rsidRDefault="001951B5" w:rsidP="0019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1B5">
        <w:rPr>
          <w:rFonts w:ascii="Times New Roman" w:hAnsi="Times New Roman" w:cs="Times New Roman"/>
          <w:bCs/>
          <w:sz w:val="24"/>
          <w:szCs w:val="24"/>
        </w:rPr>
        <w:t>«Определение ускорения свободного падения при помощи маятника»</w:t>
      </w:r>
    </w:p>
    <w:p w:rsidR="001951B5" w:rsidRPr="001951B5" w:rsidRDefault="001951B5" w:rsidP="00195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51B5">
        <w:rPr>
          <w:rFonts w:ascii="Times New Roman" w:hAnsi="Times New Roman" w:cs="Times New Roman"/>
          <w:bCs/>
          <w:iCs/>
          <w:sz w:val="24"/>
          <w:szCs w:val="24"/>
        </w:rPr>
        <w:t>«Измерение показателя преломления стекла»</w:t>
      </w:r>
    </w:p>
    <w:p w:rsidR="001951B5" w:rsidRPr="001951B5" w:rsidRDefault="001951B5" w:rsidP="001951B5">
      <w:pPr>
        <w:pStyle w:val="a6"/>
        <w:spacing w:after="0"/>
        <w:ind w:left="0"/>
        <w:jc w:val="both"/>
        <w:rPr>
          <w:bCs/>
        </w:rPr>
      </w:pPr>
      <w:r w:rsidRPr="001951B5">
        <w:rPr>
          <w:bCs/>
        </w:rPr>
        <w:t>«Определение оптической силы и фокусного расстояния собирающей линзы»</w:t>
      </w:r>
    </w:p>
    <w:p w:rsidR="001951B5" w:rsidRPr="001951B5" w:rsidRDefault="001951B5" w:rsidP="001951B5">
      <w:pPr>
        <w:pStyle w:val="a6"/>
        <w:spacing w:after="0"/>
        <w:ind w:left="0"/>
        <w:jc w:val="both"/>
        <w:rPr>
          <w:bCs/>
        </w:rPr>
      </w:pPr>
      <w:r w:rsidRPr="001951B5">
        <w:rPr>
          <w:bCs/>
        </w:rPr>
        <w:t>«Измерение длины световой волны»</w:t>
      </w:r>
    </w:p>
    <w:p w:rsidR="001951B5" w:rsidRPr="001951B5" w:rsidRDefault="001951B5" w:rsidP="0019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1B5">
        <w:rPr>
          <w:rFonts w:ascii="Times New Roman" w:hAnsi="Times New Roman" w:cs="Times New Roman"/>
          <w:sz w:val="24"/>
          <w:szCs w:val="24"/>
        </w:rPr>
        <w:t>«Наблюдение сплошного и линейчатого спектров»</w:t>
      </w:r>
    </w:p>
    <w:p w:rsidR="001951B5" w:rsidRDefault="001951B5" w:rsidP="001951B5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B5" w:rsidRDefault="001951B5" w:rsidP="001951B5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B5" w:rsidRDefault="001951B5" w:rsidP="001951B5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41E" w:rsidRPr="009E29BB" w:rsidRDefault="0007641E" w:rsidP="0007641E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b/>
          <w:bCs/>
          <w:i/>
          <w:color w:val="000000"/>
        </w:rPr>
        <w:lastRenderedPageBreak/>
        <w:t>Личностными результатами</w:t>
      </w:r>
      <w:r w:rsidRPr="009E29BB">
        <w:rPr>
          <w:b/>
          <w:bCs/>
          <w:color w:val="000000"/>
        </w:rPr>
        <w:t> </w:t>
      </w:r>
      <w:r w:rsidRPr="009E29BB">
        <w:rPr>
          <w:color w:val="000000"/>
        </w:rPr>
        <w:t>обучения физике в основной школе являются:</w:t>
      </w:r>
    </w:p>
    <w:p w:rsidR="0007641E" w:rsidRPr="009E29BB" w:rsidRDefault="0007641E" w:rsidP="0007641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сформированность познавательных интересов на основе развития интеллектуальных и творческих способностей обучающихся;</w:t>
      </w:r>
    </w:p>
    <w:p w:rsidR="0007641E" w:rsidRPr="009E29BB" w:rsidRDefault="0007641E" w:rsidP="0007641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7641E" w:rsidRPr="009E29BB" w:rsidRDefault="0007641E" w:rsidP="0007641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самостоятельность в приобретении новых знаний и практических умений;</w:t>
      </w:r>
    </w:p>
    <w:p w:rsidR="0007641E" w:rsidRPr="009E29BB" w:rsidRDefault="0007641E" w:rsidP="0007641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готовность к выбору жизненного пути в соответствии с собственными интересами и возможностями;</w:t>
      </w:r>
    </w:p>
    <w:p w:rsidR="0007641E" w:rsidRPr="009E29BB" w:rsidRDefault="0007641E" w:rsidP="0007641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мотивация образовательной деятельности школьников на основе личностно ориентированного подхода;</w:t>
      </w:r>
    </w:p>
    <w:p w:rsidR="0007641E" w:rsidRPr="009E29BB" w:rsidRDefault="0007641E" w:rsidP="0007641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7641E" w:rsidRDefault="0007641E" w:rsidP="0007641E">
      <w:pPr>
        <w:pStyle w:val="aa"/>
        <w:shd w:val="clear" w:color="auto" w:fill="FFFFFF"/>
        <w:spacing w:before="0" w:beforeAutospacing="0" w:after="0" w:afterAutospacing="0"/>
        <w:ind w:firstLine="45"/>
        <w:rPr>
          <w:color w:val="000000"/>
        </w:rPr>
      </w:pPr>
    </w:p>
    <w:p w:rsidR="0007641E" w:rsidRPr="009E29BB" w:rsidRDefault="0007641E" w:rsidP="0007641E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b/>
          <w:bCs/>
          <w:i/>
          <w:color w:val="000000"/>
        </w:rPr>
        <w:t>Метапредметными результатами</w:t>
      </w:r>
      <w:r w:rsidRPr="009E29BB">
        <w:rPr>
          <w:b/>
          <w:bCs/>
          <w:color w:val="000000"/>
        </w:rPr>
        <w:t> </w:t>
      </w:r>
      <w:r w:rsidRPr="009E29BB">
        <w:rPr>
          <w:color w:val="000000"/>
        </w:rPr>
        <w:t>обучения физике в основной школе являются:</w:t>
      </w:r>
    </w:p>
    <w:p w:rsidR="0007641E" w:rsidRPr="009E29BB" w:rsidRDefault="0007641E" w:rsidP="0007641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7641E" w:rsidRPr="009E29BB" w:rsidRDefault="0007641E" w:rsidP="0007641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7641E" w:rsidRPr="009E29BB" w:rsidRDefault="0007641E" w:rsidP="0007641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7641E" w:rsidRPr="009E29BB" w:rsidRDefault="0007641E" w:rsidP="0007641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7641E" w:rsidRPr="009E29BB" w:rsidRDefault="0007641E" w:rsidP="0007641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7641E" w:rsidRPr="009E29BB" w:rsidRDefault="0007641E" w:rsidP="0007641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7641E" w:rsidRPr="009E29BB" w:rsidRDefault="0007641E" w:rsidP="0007641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29BB"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7641E" w:rsidRDefault="0007641E" w:rsidP="0007641E">
      <w:pPr>
        <w:pStyle w:val="a4"/>
        <w:tabs>
          <w:tab w:val="left" w:pos="0"/>
        </w:tabs>
        <w:ind w:left="0"/>
        <w:jc w:val="center"/>
        <w:rPr>
          <w:b/>
        </w:rPr>
      </w:pPr>
    </w:p>
    <w:p w:rsidR="0007641E" w:rsidRDefault="0007641E" w:rsidP="0007641E">
      <w:pPr>
        <w:pStyle w:val="a4"/>
        <w:tabs>
          <w:tab w:val="left" w:pos="0"/>
        </w:tabs>
        <w:ind w:left="0"/>
        <w:jc w:val="center"/>
        <w:rPr>
          <w:b/>
        </w:rPr>
      </w:pPr>
      <w:r>
        <w:rPr>
          <w:b/>
        </w:rPr>
        <w:t>П</w:t>
      </w:r>
      <w:r w:rsidRPr="004138AA">
        <w:rPr>
          <w:b/>
        </w:rPr>
        <w:t>редметные  результаты обучения учебному предмету «</w:t>
      </w:r>
      <w:r>
        <w:rPr>
          <w:b/>
        </w:rPr>
        <w:t>Физика</w:t>
      </w:r>
      <w:r w:rsidRPr="004138AA">
        <w:rPr>
          <w:b/>
        </w:rPr>
        <w:t xml:space="preserve">» в </w:t>
      </w:r>
      <w:r>
        <w:rPr>
          <w:b/>
        </w:rPr>
        <w:t>10</w:t>
      </w:r>
      <w:r w:rsidR="00270F99">
        <w:rPr>
          <w:b/>
        </w:rPr>
        <w:t>-11</w:t>
      </w:r>
      <w:r>
        <w:rPr>
          <w:b/>
        </w:rPr>
        <w:t xml:space="preserve"> </w:t>
      </w:r>
      <w:r w:rsidRPr="004138AA">
        <w:rPr>
          <w:b/>
        </w:rPr>
        <w:t>класс</w:t>
      </w:r>
      <w:r w:rsidR="00270F99">
        <w:rPr>
          <w:b/>
        </w:rPr>
        <w:t>ах</w:t>
      </w:r>
    </w:p>
    <w:p w:rsidR="0007641E" w:rsidRDefault="0007641E" w:rsidP="0007641E">
      <w:pPr>
        <w:pStyle w:val="a4"/>
        <w:tabs>
          <w:tab w:val="left" w:pos="0"/>
        </w:tabs>
        <w:ind w:left="0"/>
        <w:jc w:val="center"/>
        <w:rPr>
          <w:b/>
        </w:rPr>
      </w:pPr>
    </w:p>
    <w:p w:rsidR="0007641E" w:rsidRDefault="0007641E" w:rsidP="0007641E">
      <w:pPr>
        <w:pStyle w:val="a4"/>
        <w:numPr>
          <w:ilvl w:val="0"/>
          <w:numId w:val="7"/>
        </w:numPr>
        <w:ind w:left="426"/>
      </w:pPr>
      <w:r w:rsidRPr="001F262D">
        <w:t>сформированность представлений о роли и месте физики в современной научной картине мира;</w:t>
      </w:r>
    </w:p>
    <w:p w:rsidR="0007641E" w:rsidRDefault="0007641E" w:rsidP="0007641E">
      <w:pPr>
        <w:pStyle w:val="a4"/>
        <w:numPr>
          <w:ilvl w:val="0"/>
          <w:numId w:val="7"/>
        </w:numPr>
        <w:ind w:left="426"/>
      </w:pPr>
      <w:r w:rsidRPr="001F262D">
        <w:t>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7641E" w:rsidRDefault="0007641E" w:rsidP="0007641E">
      <w:pPr>
        <w:pStyle w:val="a4"/>
        <w:numPr>
          <w:ilvl w:val="0"/>
          <w:numId w:val="7"/>
        </w:numPr>
        <w:ind w:left="426"/>
      </w:pPr>
      <w:r w:rsidRPr="001F262D">
        <w:t xml:space="preserve">владение основополагающими физическими понятиями, закономерностями, законами и теориями; </w:t>
      </w:r>
    </w:p>
    <w:p w:rsidR="0007641E" w:rsidRDefault="0007641E" w:rsidP="0007641E">
      <w:pPr>
        <w:pStyle w:val="a4"/>
        <w:numPr>
          <w:ilvl w:val="0"/>
          <w:numId w:val="7"/>
        </w:numPr>
        <w:ind w:left="426"/>
      </w:pPr>
      <w:r w:rsidRPr="001F262D">
        <w:t>уверенное пользование физической терминологией и символикой;</w:t>
      </w:r>
    </w:p>
    <w:p w:rsidR="0007641E" w:rsidRDefault="0007641E" w:rsidP="0007641E">
      <w:pPr>
        <w:pStyle w:val="a4"/>
        <w:numPr>
          <w:ilvl w:val="0"/>
          <w:numId w:val="7"/>
        </w:numPr>
        <w:ind w:left="426"/>
      </w:pPr>
      <w:r w:rsidRPr="001F262D">
        <w:lastRenderedPageBreak/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7641E" w:rsidRDefault="0007641E" w:rsidP="0007641E">
      <w:pPr>
        <w:pStyle w:val="a4"/>
        <w:numPr>
          <w:ilvl w:val="0"/>
          <w:numId w:val="7"/>
        </w:numPr>
        <w:ind w:left="426"/>
      </w:pPr>
      <w:r w:rsidRPr="001F262D">
        <w:t>сформированность умения решать физические задачи;</w:t>
      </w:r>
    </w:p>
    <w:p w:rsidR="0007641E" w:rsidRPr="00CA751C" w:rsidRDefault="0007641E" w:rsidP="0007641E">
      <w:pPr>
        <w:pStyle w:val="a4"/>
        <w:numPr>
          <w:ilvl w:val="0"/>
          <w:numId w:val="7"/>
        </w:numPr>
        <w:ind w:left="426"/>
        <w:rPr>
          <w:b/>
          <w:bCs/>
          <w:sz w:val="28"/>
        </w:rPr>
      </w:pPr>
      <w:r w:rsidRPr="001F262D"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  <w:r>
        <w:t xml:space="preserve"> </w:t>
      </w:r>
    </w:p>
    <w:p w:rsidR="0007641E" w:rsidRPr="00E747D4" w:rsidRDefault="0007641E" w:rsidP="0007641E">
      <w:pPr>
        <w:pStyle w:val="a4"/>
        <w:numPr>
          <w:ilvl w:val="0"/>
          <w:numId w:val="7"/>
        </w:numPr>
        <w:ind w:left="426"/>
        <w:rPr>
          <w:b/>
          <w:bCs/>
          <w:sz w:val="28"/>
        </w:rPr>
      </w:pPr>
      <w:r w:rsidRPr="001F262D">
        <w:t xml:space="preserve">сформированность собственной позиции по отношению к физической информации, </w:t>
      </w:r>
      <w:r w:rsidR="009871ED">
        <w:t>получаемой из разных источников.</w:t>
      </w:r>
    </w:p>
    <w:p w:rsidR="00E747D4" w:rsidRPr="00E747D4" w:rsidRDefault="00E747D4" w:rsidP="0007641E">
      <w:pPr>
        <w:pStyle w:val="a4"/>
        <w:numPr>
          <w:ilvl w:val="0"/>
          <w:numId w:val="7"/>
        </w:numPr>
        <w:ind w:left="426"/>
        <w:rPr>
          <w:b/>
          <w:bCs/>
          <w:sz w:val="28"/>
        </w:rPr>
      </w:pPr>
      <w:r>
        <w:t xml:space="preserve">знание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E747D4" w:rsidRPr="00E747D4" w:rsidRDefault="00E747D4" w:rsidP="0007641E">
      <w:pPr>
        <w:pStyle w:val="a4"/>
        <w:numPr>
          <w:ilvl w:val="0"/>
          <w:numId w:val="7"/>
        </w:numPr>
        <w:ind w:left="426"/>
        <w:rPr>
          <w:b/>
          <w:bCs/>
          <w:sz w:val="28"/>
        </w:rPr>
      </w:pPr>
      <w:r>
        <w:t xml:space="preserve">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 </w:t>
      </w:r>
    </w:p>
    <w:p w:rsidR="00E747D4" w:rsidRPr="00E747D4" w:rsidRDefault="00E747D4" w:rsidP="0007641E">
      <w:pPr>
        <w:pStyle w:val="a4"/>
        <w:numPr>
          <w:ilvl w:val="0"/>
          <w:numId w:val="7"/>
        </w:numPr>
        <w:ind w:left="426"/>
        <w:rPr>
          <w:b/>
          <w:bCs/>
          <w:sz w:val="28"/>
        </w:rPr>
      </w:pPr>
      <w:r>
        <w:t xml:space="preserve"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  </w:t>
      </w:r>
    </w:p>
    <w:p w:rsidR="00E747D4" w:rsidRPr="00E747D4" w:rsidRDefault="00E747D4" w:rsidP="0007641E">
      <w:pPr>
        <w:pStyle w:val="a4"/>
        <w:numPr>
          <w:ilvl w:val="0"/>
          <w:numId w:val="7"/>
        </w:numPr>
        <w:ind w:left="426"/>
        <w:rPr>
          <w:b/>
          <w:bCs/>
          <w:sz w:val="28"/>
        </w:rPr>
      </w:pPr>
      <w:r>
        <w:t xml:space="preserve"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гипотез;  </w:t>
      </w:r>
    </w:p>
    <w:p w:rsidR="00E747D4" w:rsidRPr="00CA751C" w:rsidRDefault="00E747D4" w:rsidP="0007641E">
      <w:pPr>
        <w:pStyle w:val="a4"/>
        <w:numPr>
          <w:ilvl w:val="0"/>
          <w:numId w:val="7"/>
        </w:numPr>
        <w:ind w:left="426"/>
        <w:rPr>
          <w:b/>
          <w:bCs/>
          <w:sz w:val="28"/>
        </w:rPr>
      </w:pPr>
      <w: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информации.</w:t>
      </w:r>
    </w:p>
    <w:p w:rsidR="0007641E" w:rsidRDefault="0007641E" w:rsidP="001951B5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41E" w:rsidRDefault="0007641E" w:rsidP="001951B5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41E" w:rsidRPr="00BC24A1" w:rsidRDefault="0007641E" w:rsidP="0007641E">
      <w:pPr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 xml:space="preserve"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</w:t>
      </w:r>
      <w:r w:rsidRPr="00BC24A1">
        <w:rPr>
          <w:rFonts w:ascii="Times New Roman" w:hAnsi="Times New Roman" w:cs="Times New Roman"/>
          <w:sz w:val="24"/>
          <w:szCs w:val="24"/>
        </w:rPr>
        <w:lastRenderedPageBreak/>
        <w:t>данную зависимость между величинами, и делать вывод с учетом погрешности измерений;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07641E" w:rsidRPr="00BC24A1" w:rsidRDefault="0007641E" w:rsidP="0007641E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07641E" w:rsidRPr="00BC24A1" w:rsidRDefault="0007641E" w:rsidP="0007641E">
      <w:pPr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</w:r>
    </w:p>
    <w:p w:rsidR="0007641E" w:rsidRPr="00BC24A1" w:rsidRDefault="0007641E" w:rsidP="0007641E">
      <w:pPr>
        <w:rPr>
          <w:rFonts w:ascii="Times New Roman" w:hAnsi="Times New Roman" w:cs="Times New Roman"/>
          <w:sz w:val="24"/>
          <w:szCs w:val="24"/>
        </w:rPr>
      </w:pPr>
    </w:p>
    <w:p w:rsidR="0007641E" w:rsidRPr="00BC24A1" w:rsidRDefault="0007641E" w:rsidP="0007641E">
      <w:pPr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7641E" w:rsidRPr="00BC24A1" w:rsidRDefault="0007641E" w:rsidP="0007641E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7641E" w:rsidRPr="00BC24A1" w:rsidRDefault="0007641E" w:rsidP="0007641E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7641E" w:rsidRPr="00BC24A1" w:rsidRDefault="0007641E" w:rsidP="0007641E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07641E" w:rsidRPr="00BC24A1" w:rsidRDefault="0007641E" w:rsidP="0007641E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07641E" w:rsidRPr="00BC24A1" w:rsidRDefault="0007641E" w:rsidP="0007641E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07641E" w:rsidRPr="00BC24A1" w:rsidRDefault="0007641E" w:rsidP="0007641E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7641E" w:rsidRPr="00BC24A1" w:rsidRDefault="0007641E" w:rsidP="0007641E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C24A1">
        <w:rPr>
          <w:rFonts w:ascii="Times New Roman" w:hAnsi="Times New Roman" w:cs="Times New Roman"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9871ED" w:rsidRPr="009871ED" w:rsidRDefault="0007641E" w:rsidP="009871ED">
      <w:pPr>
        <w:pStyle w:val="a"/>
        <w:shd w:val="clear" w:color="auto" w:fill="FFFFFF"/>
        <w:tabs>
          <w:tab w:val="left" w:pos="313"/>
        </w:tabs>
        <w:suppressAutoHyphens w:val="0"/>
        <w:spacing w:line="240" w:lineRule="auto"/>
        <w:ind w:left="0" w:right="-5"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71ED">
        <w:rPr>
          <w:rFonts w:ascii="Times New Roman" w:hAnsi="Times New Roman" w:cs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07641E" w:rsidRPr="009871ED" w:rsidRDefault="0007641E" w:rsidP="009871ED">
      <w:pPr>
        <w:pStyle w:val="a"/>
        <w:shd w:val="clear" w:color="auto" w:fill="FFFFFF"/>
        <w:tabs>
          <w:tab w:val="left" w:pos="313"/>
        </w:tabs>
        <w:suppressAutoHyphens w:val="0"/>
        <w:spacing w:line="240" w:lineRule="auto"/>
        <w:ind w:left="0" w:right="-5"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71ED">
        <w:rPr>
          <w:rFonts w:ascii="Times New Roman" w:hAnsi="Times New Roman" w:cs="Times New Roman"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  <w:r w:rsidR="009871ED">
        <w:rPr>
          <w:rFonts w:ascii="Times New Roman" w:hAnsi="Times New Roman" w:cs="Times New Roman"/>
          <w:sz w:val="24"/>
          <w:szCs w:val="24"/>
        </w:rPr>
        <w:t>.</w:t>
      </w:r>
    </w:p>
    <w:p w:rsidR="0007641E" w:rsidRDefault="0007641E" w:rsidP="001951B5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641E" w:rsidSect="005A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A4A6E52"/>
    <w:multiLevelType w:val="hybridMultilevel"/>
    <w:tmpl w:val="DD36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87884"/>
    <w:multiLevelType w:val="hybridMultilevel"/>
    <w:tmpl w:val="7B38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EF5E2E"/>
    <w:multiLevelType w:val="hybridMultilevel"/>
    <w:tmpl w:val="9DE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2674"/>
    <w:multiLevelType w:val="hybridMultilevel"/>
    <w:tmpl w:val="6F6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BF602E9"/>
    <w:multiLevelType w:val="hybridMultilevel"/>
    <w:tmpl w:val="9B48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42207"/>
    <w:multiLevelType w:val="hybridMultilevel"/>
    <w:tmpl w:val="3158519A"/>
    <w:lvl w:ilvl="0" w:tplc="865A8D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BB"/>
    <w:rsid w:val="0003212F"/>
    <w:rsid w:val="0007641E"/>
    <w:rsid w:val="000E44B8"/>
    <w:rsid w:val="001951B5"/>
    <w:rsid w:val="0020161C"/>
    <w:rsid w:val="00270F99"/>
    <w:rsid w:val="00540756"/>
    <w:rsid w:val="00593A84"/>
    <w:rsid w:val="005A24B9"/>
    <w:rsid w:val="00691A89"/>
    <w:rsid w:val="006E580D"/>
    <w:rsid w:val="00723863"/>
    <w:rsid w:val="00735C2E"/>
    <w:rsid w:val="00824C0D"/>
    <w:rsid w:val="00831ACC"/>
    <w:rsid w:val="0086666D"/>
    <w:rsid w:val="00945ABD"/>
    <w:rsid w:val="009871ED"/>
    <w:rsid w:val="009B157D"/>
    <w:rsid w:val="00BF31DA"/>
    <w:rsid w:val="00C74D11"/>
    <w:rsid w:val="00C90636"/>
    <w:rsid w:val="00CA1BC6"/>
    <w:rsid w:val="00CA75BB"/>
    <w:rsid w:val="00D231B5"/>
    <w:rsid w:val="00DA2998"/>
    <w:rsid w:val="00E153E8"/>
    <w:rsid w:val="00E41650"/>
    <w:rsid w:val="00E747D4"/>
    <w:rsid w:val="00F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DDBF"/>
  <w15:docId w15:val="{9B44125C-6B23-4359-BE11-258879CE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75BB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A7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uiPriority w:val="99"/>
    <w:unhideWhenUsed/>
    <w:rsid w:val="00CA75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uiPriority w:val="99"/>
    <w:rsid w:val="00CA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CA75BB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CA75BB"/>
    <w:rPr>
      <w:rFonts w:eastAsiaTheme="minorEastAsia"/>
      <w:lang w:eastAsia="ru-RU"/>
    </w:rPr>
  </w:style>
  <w:style w:type="paragraph" w:customStyle="1" w:styleId="1">
    <w:name w:val="Абзац списка1"/>
    <w:basedOn w:val="a0"/>
    <w:rsid w:val="000E44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F81C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F81CF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81CF3"/>
    <w:rPr>
      <w:rFonts w:ascii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076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semiHidden/>
    <w:unhideWhenUsed/>
    <w:rsid w:val="0007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еречень Знак"/>
    <w:link w:val="a"/>
    <w:locked/>
    <w:rsid w:val="0007641E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07641E"/>
    <w:pPr>
      <w:numPr>
        <w:numId w:val="10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Циндяйкина</dc:creator>
  <cp:lastModifiedBy>Наталия Циндяйкина</cp:lastModifiedBy>
  <cp:revision>15</cp:revision>
  <cp:lastPrinted>2017-11-03T16:13:00Z</cp:lastPrinted>
  <dcterms:created xsi:type="dcterms:W3CDTF">2017-09-17T12:50:00Z</dcterms:created>
  <dcterms:modified xsi:type="dcterms:W3CDTF">2020-09-14T17:32:00Z</dcterms:modified>
</cp:coreProperties>
</file>