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68" w:rsidRDefault="004B2768" w:rsidP="004B2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4B2768" w:rsidRDefault="004B2768" w:rsidP="004B2768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  <w:r>
        <w:rPr>
          <w:sz w:val="28"/>
          <w:szCs w:val="28"/>
        </w:rPr>
        <w:t xml:space="preserve"> дополнительного образования</w:t>
      </w:r>
    </w:p>
    <w:p w:rsidR="004B2768" w:rsidRPr="00560C32" w:rsidRDefault="004B2768" w:rsidP="004B27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научно-познавательной направленности</w:t>
      </w:r>
    </w:p>
    <w:p w:rsidR="004B2768" w:rsidRPr="00560C32" w:rsidRDefault="004B2768" w:rsidP="004B2768">
      <w:pPr>
        <w:pStyle w:val="a3"/>
        <w:jc w:val="center"/>
        <w:rPr>
          <w:sz w:val="28"/>
          <w:szCs w:val="28"/>
        </w:rPr>
      </w:pPr>
      <w:r w:rsidRPr="00560C32">
        <w:rPr>
          <w:b/>
          <w:sz w:val="28"/>
          <w:szCs w:val="28"/>
        </w:rPr>
        <w:t>«Математика и конструирование»</w:t>
      </w:r>
    </w:p>
    <w:p w:rsidR="004B2768" w:rsidRDefault="004B2768" w:rsidP="004B2768">
      <w:pPr>
        <w:jc w:val="center"/>
        <w:rPr>
          <w:sz w:val="28"/>
          <w:szCs w:val="28"/>
        </w:rPr>
      </w:pPr>
      <w:r w:rsidRPr="00560C32">
        <w:rPr>
          <w:sz w:val="28"/>
          <w:szCs w:val="28"/>
        </w:rPr>
        <w:t xml:space="preserve">для </w:t>
      </w:r>
      <w:r>
        <w:rPr>
          <w:sz w:val="28"/>
          <w:szCs w:val="28"/>
        </w:rPr>
        <w:t>начальной школы</w:t>
      </w:r>
    </w:p>
    <w:p w:rsidR="004B2768" w:rsidRDefault="004B2768" w:rsidP="004B2768">
      <w:pPr>
        <w:jc w:val="center"/>
        <w:rPr>
          <w:sz w:val="28"/>
          <w:szCs w:val="28"/>
        </w:rPr>
      </w:pPr>
    </w:p>
    <w:p w:rsidR="004B2768" w:rsidRPr="00560C32" w:rsidRDefault="004B2768" w:rsidP="004B2768">
      <w:pPr>
        <w:jc w:val="center"/>
        <w:rPr>
          <w:sz w:val="28"/>
          <w:szCs w:val="28"/>
        </w:rPr>
      </w:pPr>
    </w:p>
    <w:p w:rsidR="004B2768" w:rsidRPr="00E937AD" w:rsidRDefault="004B2768" w:rsidP="004B2768">
      <w:pPr>
        <w:jc w:val="center"/>
        <w:rPr>
          <w:b/>
          <w:sz w:val="28"/>
          <w:szCs w:val="28"/>
        </w:rPr>
      </w:pPr>
      <w:r w:rsidRPr="00E937AD">
        <w:rPr>
          <w:b/>
          <w:sz w:val="28"/>
          <w:szCs w:val="28"/>
        </w:rPr>
        <w:t>Пояснительная записка</w:t>
      </w:r>
    </w:p>
    <w:p w:rsidR="004B2768" w:rsidRDefault="004B2768" w:rsidP="004B276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560C32">
        <w:rPr>
          <w:sz w:val="28"/>
          <w:szCs w:val="28"/>
        </w:rPr>
        <w:t xml:space="preserve">«Математика и конструирование» составлена в соответствии с Федеральным государственным образовательным стандартом начального общего образования на основе авторской учебной программы: </w:t>
      </w:r>
      <w:r w:rsidRPr="00560C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Pr="00560C32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.</w:t>
      </w:r>
      <w:r w:rsidRPr="00560C32">
        <w:rPr>
          <w:b/>
          <w:sz w:val="28"/>
          <w:szCs w:val="28"/>
        </w:rPr>
        <w:t xml:space="preserve"> Волковой, О</w:t>
      </w:r>
      <w:r>
        <w:rPr>
          <w:b/>
          <w:sz w:val="28"/>
          <w:szCs w:val="28"/>
        </w:rPr>
        <w:t>.</w:t>
      </w:r>
      <w:r w:rsidRPr="00560C32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.</w:t>
      </w:r>
      <w:r w:rsidRPr="00560C32">
        <w:rPr>
          <w:b/>
          <w:sz w:val="28"/>
          <w:szCs w:val="28"/>
        </w:rPr>
        <w:t xml:space="preserve"> </w:t>
      </w:r>
      <w:proofErr w:type="spellStart"/>
      <w:r w:rsidRPr="00560C32">
        <w:rPr>
          <w:b/>
          <w:sz w:val="28"/>
          <w:szCs w:val="28"/>
        </w:rPr>
        <w:t>Пчёлкиной</w:t>
      </w:r>
      <w:proofErr w:type="spellEnd"/>
      <w:r w:rsidRPr="00560C32">
        <w:rPr>
          <w:b/>
          <w:sz w:val="28"/>
          <w:szCs w:val="28"/>
        </w:rPr>
        <w:t>.</w:t>
      </w:r>
      <w:r w:rsidRPr="00560C32">
        <w:rPr>
          <w:sz w:val="28"/>
          <w:szCs w:val="28"/>
        </w:rPr>
        <w:t xml:space="preserve"> </w:t>
      </w:r>
    </w:p>
    <w:p w:rsidR="004B2768" w:rsidRDefault="004B2768" w:rsidP="004B2768">
      <w:pPr>
        <w:tabs>
          <w:tab w:val="left" w:pos="1545"/>
        </w:tabs>
        <w:jc w:val="center"/>
        <w:rPr>
          <w:sz w:val="28"/>
          <w:szCs w:val="28"/>
        </w:rPr>
      </w:pPr>
    </w:p>
    <w:p w:rsidR="004B2768" w:rsidRDefault="004B2768" w:rsidP="004B2768">
      <w:pPr>
        <w:tabs>
          <w:tab w:val="left" w:pos="154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ктуальность программы</w:t>
      </w:r>
    </w:p>
    <w:p w:rsidR="004B2768" w:rsidRPr="00560C32" w:rsidRDefault="004B2768" w:rsidP="004B2768">
      <w:pPr>
        <w:rPr>
          <w:rFonts w:eastAsia="Calibri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Программа</w:t>
      </w:r>
      <w:r w:rsidRPr="00560C32">
        <w:rPr>
          <w:b/>
          <w:color w:val="000000"/>
          <w:sz w:val="28"/>
          <w:szCs w:val="28"/>
        </w:rPr>
        <w:t xml:space="preserve"> «Математика и конструирование» </w:t>
      </w:r>
      <w:r w:rsidRPr="00560C32">
        <w:rPr>
          <w:color w:val="000000"/>
          <w:sz w:val="28"/>
          <w:szCs w:val="28"/>
        </w:rPr>
        <w:t>объединяет в один учебный предмет два разноплановых по способам изучения, но эффективно дополняющих друг друга школьных предмета</w:t>
      </w:r>
      <w:r>
        <w:rPr>
          <w:color w:val="000000"/>
          <w:sz w:val="28"/>
          <w:szCs w:val="28"/>
        </w:rPr>
        <w:t xml:space="preserve">.  Это </w:t>
      </w:r>
      <w:r w:rsidRPr="00560C32">
        <w:rPr>
          <w:color w:val="000000"/>
          <w:sz w:val="28"/>
          <w:szCs w:val="28"/>
        </w:rPr>
        <w:t xml:space="preserve"> </w:t>
      </w:r>
      <w:r w:rsidRPr="00560C32">
        <w:rPr>
          <w:b/>
          <w:color w:val="000000"/>
          <w:sz w:val="28"/>
          <w:szCs w:val="28"/>
        </w:rPr>
        <w:t>математик</w:t>
      </w:r>
      <w:r>
        <w:rPr>
          <w:b/>
          <w:color w:val="000000"/>
          <w:sz w:val="28"/>
          <w:szCs w:val="28"/>
        </w:rPr>
        <w:t>а</w:t>
      </w:r>
      <w:r w:rsidRPr="00560C32">
        <w:rPr>
          <w:b/>
          <w:color w:val="000000"/>
          <w:sz w:val="28"/>
          <w:szCs w:val="28"/>
        </w:rPr>
        <w:t xml:space="preserve">, </w:t>
      </w:r>
      <w:r w:rsidRPr="00560C32">
        <w:rPr>
          <w:color w:val="000000"/>
          <w:sz w:val="28"/>
          <w:szCs w:val="28"/>
        </w:rPr>
        <w:t>которая имеет развитую теоретическую основу, но реализация практического и прикладного потенциала ее теоретических возможностей не всегда достаточно полно осуществляется в процессе обучения</w:t>
      </w:r>
      <w:r>
        <w:rPr>
          <w:color w:val="000000"/>
          <w:sz w:val="28"/>
          <w:szCs w:val="28"/>
        </w:rPr>
        <w:t>,</w:t>
      </w:r>
      <w:r w:rsidRPr="00560C32">
        <w:rPr>
          <w:color w:val="000000"/>
          <w:sz w:val="28"/>
          <w:szCs w:val="28"/>
        </w:rPr>
        <w:t xml:space="preserve"> и </w:t>
      </w:r>
      <w:r w:rsidRPr="00560C32">
        <w:rPr>
          <w:b/>
          <w:color w:val="000000"/>
          <w:sz w:val="28"/>
          <w:szCs w:val="28"/>
        </w:rPr>
        <w:t>технологи</w:t>
      </w:r>
      <w:r>
        <w:rPr>
          <w:b/>
          <w:color w:val="000000"/>
          <w:sz w:val="28"/>
          <w:szCs w:val="28"/>
        </w:rPr>
        <w:t>я</w:t>
      </w:r>
      <w:r w:rsidRPr="00560C32">
        <w:rPr>
          <w:b/>
          <w:color w:val="000000"/>
          <w:sz w:val="28"/>
          <w:szCs w:val="28"/>
        </w:rPr>
        <w:t xml:space="preserve">, </w:t>
      </w:r>
      <w:r w:rsidRPr="00560C32">
        <w:rPr>
          <w:color w:val="000000"/>
          <w:sz w:val="28"/>
          <w:szCs w:val="28"/>
        </w:rPr>
        <w:t>котор</w:t>
      </w:r>
      <w:r>
        <w:rPr>
          <w:color w:val="000000"/>
          <w:sz w:val="28"/>
          <w:szCs w:val="28"/>
        </w:rPr>
        <w:t>ая</w:t>
      </w:r>
      <w:r w:rsidRPr="00560C32">
        <w:rPr>
          <w:color w:val="000000"/>
          <w:sz w:val="28"/>
          <w:szCs w:val="28"/>
        </w:rPr>
        <w:t xml:space="preserve"> носит ярко выраженный практический характер. </w:t>
      </w:r>
    </w:p>
    <w:p w:rsidR="00A310FF" w:rsidRDefault="00A310FF"/>
    <w:sectPr w:rsidR="00A3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68"/>
    <w:rsid w:val="004B2768"/>
    <w:rsid w:val="00A3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B2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B27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2021-05-26T14:52:00Z</dcterms:created>
  <dcterms:modified xsi:type="dcterms:W3CDTF">2021-05-26T14:53:00Z</dcterms:modified>
</cp:coreProperties>
</file>