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76A2" w14:textId="77777777" w:rsidR="001B7230" w:rsidRDefault="001B7230" w:rsidP="0032757E">
      <w:pPr>
        <w:widowControl w:val="0"/>
        <w:shd w:val="clear" w:color="auto" w:fill="FFFFFF"/>
        <w:autoSpaceDE w:val="0"/>
        <w:spacing w:after="0" w:line="240" w:lineRule="auto"/>
        <w:ind w:right="96"/>
        <w:jc w:val="center"/>
        <w:rPr>
          <w:rFonts w:ascii="Times New Roman" w:hAnsi="Times New Roman"/>
        </w:rPr>
      </w:pPr>
    </w:p>
    <w:tbl>
      <w:tblPr>
        <w:tblW w:w="0" w:type="auto"/>
        <w:tblInd w:w="108" w:type="dxa"/>
        <w:tblLook w:val="04A0" w:firstRow="1" w:lastRow="0" w:firstColumn="1" w:lastColumn="0" w:noHBand="0" w:noVBand="1"/>
      </w:tblPr>
      <w:tblGrid>
        <w:gridCol w:w="6096"/>
        <w:gridCol w:w="3685"/>
      </w:tblGrid>
      <w:tr w:rsidR="0047383D" w:rsidRPr="0047383D" w14:paraId="10828CA4" w14:textId="77777777" w:rsidTr="001F4D62">
        <w:tc>
          <w:tcPr>
            <w:tcW w:w="6096" w:type="dxa"/>
            <w:hideMark/>
          </w:tcPr>
          <w:p w14:paraId="7FA8DB3F"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r w:rsidRPr="0047383D">
              <w:rPr>
                <w:rFonts w:ascii="Times New Roman" w:hAnsi="Times New Roman"/>
                <w:sz w:val="24"/>
                <w:szCs w:val="24"/>
              </w:rPr>
              <w:t>Согласовано:</w:t>
            </w:r>
          </w:p>
        </w:tc>
        <w:tc>
          <w:tcPr>
            <w:tcW w:w="3685" w:type="dxa"/>
            <w:hideMark/>
          </w:tcPr>
          <w:p w14:paraId="0BEFFB26"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r w:rsidRPr="0047383D">
              <w:rPr>
                <w:rFonts w:ascii="Times New Roman" w:hAnsi="Times New Roman"/>
                <w:sz w:val="24"/>
                <w:szCs w:val="24"/>
              </w:rPr>
              <w:t>Утверждено:</w:t>
            </w:r>
          </w:p>
        </w:tc>
      </w:tr>
      <w:tr w:rsidR="0047383D" w:rsidRPr="0047383D" w14:paraId="73826C65" w14:textId="77777777" w:rsidTr="001F4D62">
        <w:tc>
          <w:tcPr>
            <w:tcW w:w="6096" w:type="dxa"/>
            <w:hideMark/>
          </w:tcPr>
          <w:p w14:paraId="7B5A2D04"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p>
        </w:tc>
        <w:tc>
          <w:tcPr>
            <w:tcW w:w="3685" w:type="dxa"/>
            <w:hideMark/>
          </w:tcPr>
          <w:p w14:paraId="4D7DF08F"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p>
        </w:tc>
      </w:tr>
      <w:tr w:rsidR="0047383D" w:rsidRPr="0047383D" w14:paraId="4383838B" w14:textId="77777777" w:rsidTr="001F4D62">
        <w:tc>
          <w:tcPr>
            <w:tcW w:w="6096" w:type="dxa"/>
            <w:hideMark/>
          </w:tcPr>
          <w:p w14:paraId="6D8565B6"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p>
        </w:tc>
        <w:tc>
          <w:tcPr>
            <w:tcW w:w="3685" w:type="dxa"/>
            <w:hideMark/>
          </w:tcPr>
          <w:p w14:paraId="319BDD3F"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p>
        </w:tc>
      </w:tr>
      <w:tr w:rsidR="0047383D" w:rsidRPr="0047383D" w14:paraId="2512C270" w14:textId="77777777" w:rsidTr="001F4D62">
        <w:tc>
          <w:tcPr>
            <w:tcW w:w="6096" w:type="dxa"/>
            <w:hideMark/>
          </w:tcPr>
          <w:p w14:paraId="275A342E"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r w:rsidRPr="0047383D">
              <w:rPr>
                <w:rFonts w:ascii="Times New Roman" w:hAnsi="Times New Roman"/>
                <w:sz w:val="24"/>
                <w:szCs w:val="24"/>
              </w:rPr>
              <w:t>педагогический совет</w:t>
            </w:r>
          </w:p>
        </w:tc>
        <w:tc>
          <w:tcPr>
            <w:tcW w:w="3685" w:type="dxa"/>
            <w:hideMark/>
          </w:tcPr>
          <w:p w14:paraId="4A908388"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r w:rsidRPr="0047383D">
              <w:rPr>
                <w:rFonts w:ascii="Times New Roman" w:hAnsi="Times New Roman"/>
                <w:sz w:val="24"/>
                <w:szCs w:val="24"/>
              </w:rPr>
              <w:t xml:space="preserve">Приказ по МОУ СШ №6  </w:t>
            </w:r>
          </w:p>
        </w:tc>
      </w:tr>
      <w:tr w:rsidR="0047383D" w:rsidRPr="0047383D" w14:paraId="49D3740C" w14:textId="77777777" w:rsidTr="001F4D62">
        <w:tc>
          <w:tcPr>
            <w:tcW w:w="6096" w:type="dxa"/>
            <w:hideMark/>
          </w:tcPr>
          <w:p w14:paraId="5BBA07D8" w14:textId="77777777" w:rsidR="0047383D" w:rsidRPr="0047383D" w:rsidRDefault="0047383D" w:rsidP="00D4557A">
            <w:pPr>
              <w:tabs>
                <w:tab w:val="left" w:pos="6530"/>
                <w:tab w:val="left" w:pos="8389"/>
              </w:tabs>
              <w:spacing w:after="0" w:line="240" w:lineRule="auto"/>
              <w:ind w:right="-113"/>
              <w:rPr>
                <w:rFonts w:ascii="Times New Roman" w:hAnsi="Times New Roman"/>
                <w:sz w:val="24"/>
                <w:szCs w:val="24"/>
              </w:rPr>
            </w:pPr>
            <w:r w:rsidRPr="0047383D">
              <w:rPr>
                <w:rFonts w:ascii="Times New Roman" w:hAnsi="Times New Roman"/>
                <w:sz w:val="24"/>
                <w:szCs w:val="24"/>
              </w:rPr>
              <w:t>протокол №</w:t>
            </w:r>
            <w:r w:rsidR="00A40664">
              <w:rPr>
                <w:rFonts w:ascii="Times New Roman" w:hAnsi="Times New Roman"/>
                <w:sz w:val="24"/>
                <w:szCs w:val="24"/>
              </w:rPr>
              <w:t>15</w:t>
            </w:r>
            <w:r w:rsidRPr="0047383D">
              <w:rPr>
                <w:rFonts w:ascii="Times New Roman" w:hAnsi="Times New Roman"/>
                <w:sz w:val="24"/>
                <w:szCs w:val="24"/>
              </w:rPr>
              <w:t xml:space="preserve"> от 2</w:t>
            </w:r>
            <w:r w:rsidR="00D4557A">
              <w:rPr>
                <w:rFonts w:ascii="Times New Roman" w:hAnsi="Times New Roman"/>
                <w:sz w:val="24"/>
                <w:szCs w:val="24"/>
              </w:rPr>
              <w:t>0</w:t>
            </w:r>
            <w:r w:rsidRPr="0047383D">
              <w:rPr>
                <w:rFonts w:ascii="Times New Roman" w:hAnsi="Times New Roman"/>
                <w:sz w:val="24"/>
                <w:szCs w:val="24"/>
              </w:rPr>
              <w:t>.</w:t>
            </w:r>
            <w:r w:rsidR="00D4557A">
              <w:rPr>
                <w:rFonts w:ascii="Times New Roman" w:hAnsi="Times New Roman"/>
                <w:sz w:val="24"/>
                <w:szCs w:val="24"/>
              </w:rPr>
              <w:t>06</w:t>
            </w:r>
            <w:r w:rsidRPr="0047383D">
              <w:rPr>
                <w:rFonts w:ascii="Times New Roman" w:hAnsi="Times New Roman"/>
                <w:sz w:val="24"/>
                <w:szCs w:val="24"/>
              </w:rPr>
              <w:t>.20</w:t>
            </w:r>
            <w:r w:rsidR="00D4557A">
              <w:rPr>
                <w:rFonts w:ascii="Times New Roman" w:hAnsi="Times New Roman"/>
                <w:sz w:val="24"/>
                <w:szCs w:val="24"/>
              </w:rPr>
              <w:t>22</w:t>
            </w:r>
          </w:p>
        </w:tc>
        <w:tc>
          <w:tcPr>
            <w:tcW w:w="3685" w:type="dxa"/>
            <w:hideMark/>
          </w:tcPr>
          <w:p w14:paraId="0ACBDC6A" w14:textId="77777777" w:rsidR="0047383D" w:rsidRPr="0047383D" w:rsidRDefault="0047383D" w:rsidP="00D4557A">
            <w:pPr>
              <w:tabs>
                <w:tab w:val="left" w:pos="6530"/>
                <w:tab w:val="left" w:pos="8389"/>
              </w:tabs>
              <w:spacing w:after="0" w:line="240" w:lineRule="auto"/>
              <w:ind w:right="-113"/>
              <w:rPr>
                <w:rFonts w:ascii="Times New Roman" w:hAnsi="Times New Roman"/>
                <w:sz w:val="24"/>
                <w:szCs w:val="24"/>
              </w:rPr>
            </w:pPr>
            <w:r w:rsidRPr="0047383D">
              <w:rPr>
                <w:rFonts w:ascii="Times New Roman" w:hAnsi="Times New Roman"/>
                <w:sz w:val="24"/>
                <w:szCs w:val="24"/>
              </w:rPr>
              <w:t>№01-11/</w:t>
            </w:r>
            <w:r w:rsidR="00D4557A">
              <w:rPr>
                <w:rFonts w:ascii="Times New Roman" w:hAnsi="Times New Roman"/>
                <w:sz w:val="24"/>
                <w:szCs w:val="24"/>
              </w:rPr>
              <w:t>112</w:t>
            </w:r>
            <w:r w:rsidRPr="0047383D">
              <w:rPr>
                <w:rFonts w:ascii="Times New Roman" w:hAnsi="Times New Roman"/>
                <w:color w:val="FF0000"/>
                <w:sz w:val="24"/>
                <w:szCs w:val="24"/>
              </w:rPr>
              <w:t xml:space="preserve"> </w:t>
            </w:r>
            <w:r w:rsidRPr="0047383D">
              <w:rPr>
                <w:rFonts w:ascii="Times New Roman" w:hAnsi="Times New Roman"/>
                <w:sz w:val="24"/>
                <w:szCs w:val="24"/>
              </w:rPr>
              <w:t>от 2</w:t>
            </w:r>
            <w:r w:rsidR="00D4557A">
              <w:rPr>
                <w:rFonts w:ascii="Times New Roman" w:hAnsi="Times New Roman"/>
                <w:sz w:val="24"/>
                <w:szCs w:val="24"/>
              </w:rPr>
              <w:t>1</w:t>
            </w:r>
            <w:r w:rsidRPr="0047383D">
              <w:rPr>
                <w:rFonts w:ascii="Times New Roman" w:hAnsi="Times New Roman"/>
                <w:sz w:val="24"/>
                <w:szCs w:val="24"/>
              </w:rPr>
              <w:t>.</w:t>
            </w:r>
            <w:r w:rsidR="00D4557A">
              <w:rPr>
                <w:rFonts w:ascii="Times New Roman" w:hAnsi="Times New Roman"/>
                <w:sz w:val="24"/>
                <w:szCs w:val="24"/>
              </w:rPr>
              <w:t>06</w:t>
            </w:r>
            <w:r w:rsidRPr="0047383D">
              <w:rPr>
                <w:rFonts w:ascii="Times New Roman" w:hAnsi="Times New Roman"/>
                <w:sz w:val="24"/>
                <w:szCs w:val="24"/>
              </w:rPr>
              <w:t>.20</w:t>
            </w:r>
            <w:r w:rsidR="00D4557A">
              <w:rPr>
                <w:rFonts w:ascii="Times New Roman" w:hAnsi="Times New Roman"/>
                <w:sz w:val="24"/>
                <w:szCs w:val="24"/>
              </w:rPr>
              <w:t>22</w:t>
            </w:r>
          </w:p>
        </w:tc>
      </w:tr>
      <w:tr w:rsidR="0047383D" w:rsidRPr="0047383D" w14:paraId="121D5FD0" w14:textId="77777777" w:rsidTr="001F4D62">
        <w:tc>
          <w:tcPr>
            <w:tcW w:w="6096" w:type="dxa"/>
            <w:hideMark/>
          </w:tcPr>
          <w:p w14:paraId="5017CA46"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r w:rsidRPr="0047383D">
              <w:rPr>
                <w:rFonts w:ascii="Times New Roman" w:hAnsi="Times New Roman"/>
                <w:sz w:val="24"/>
                <w:szCs w:val="24"/>
              </w:rPr>
              <w:t>Совет учащихся</w:t>
            </w:r>
          </w:p>
        </w:tc>
        <w:tc>
          <w:tcPr>
            <w:tcW w:w="3685" w:type="dxa"/>
            <w:hideMark/>
          </w:tcPr>
          <w:p w14:paraId="3BB7B812"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p>
        </w:tc>
      </w:tr>
      <w:tr w:rsidR="0047383D" w:rsidRPr="0047383D" w14:paraId="25EFDD21" w14:textId="77777777" w:rsidTr="001F4D62">
        <w:tc>
          <w:tcPr>
            <w:tcW w:w="6096" w:type="dxa"/>
            <w:hideMark/>
          </w:tcPr>
          <w:p w14:paraId="0BF156CD" w14:textId="77777777" w:rsidR="0047383D" w:rsidRPr="0047383D" w:rsidRDefault="0047383D" w:rsidP="00D4557A">
            <w:pPr>
              <w:tabs>
                <w:tab w:val="left" w:pos="6530"/>
                <w:tab w:val="left" w:pos="8389"/>
              </w:tabs>
              <w:spacing w:after="0" w:line="240" w:lineRule="auto"/>
              <w:ind w:right="-113"/>
              <w:rPr>
                <w:rFonts w:ascii="Times New Roman" w:hAnsi="Times New Roman"/>
                <w:sz w:val="24"/>
                <w:szCs w:val="24"/>
              </w:rPr>
            </w:pPr>
            <w:r w:rsidRPr="0047383D">
              <w:rPr>
                <w:rFonts w:ascii="Times New Roman" w:hAnsi="Times New Roman"/>
                <w:sz w:val="24"/>
                <w:szCs w:val="24"/>
              </w:rPr>
              <w:t xml:space="preserve">протокол № </w:t>
            </w:r>
            <w:r w:rsidR="00D4557A">
              <w:rPr>
                <w:rFonts w:ascii="Times New Roman" w:hAnsi="Times New Roman"/>
                <w:sz w:val="24"/>
                <w:szCs w:val="24"/>
              </w:rPr>
              <w:t>4</w:t>
            </w:r>
            <w:r w:rsidRPr="0047383D">
              <w:rPr>
                <w:rFonts w:ascii="Times New Roman" w:hAnsi="Times New Roman"/>
                <w:sz w:val="24"/>
                <w:szCs w:val="24"/>
              </w:rPr>
              <w:t xml:space="preserve"> от </w:t>
            </w:r>
            <w:r w:rsidR="00D4557A">
              <w:rPr>
                <w:rFonts w:ascii="Times New Roman" w:hAnsi="Times New Roman"/>
                <w:sz w:val="24"/>
                <w:szCs w:val="24"/>
              </w:rPr>
              <w:t>20</w:t>
            </w:r>
            <w:r w:rsidRPr="0047383D">
              <w:rPr>
                <w:rFonts w:ascii="Times New Roman" w:hAnsi="Times New Roman"/>
                <w:sz w:val="24"/>
                <w:szCs w:val="24"/>
              </w:rPr>
              <w:t>.</w:t>
            </w:r>
            <w:r w:rsidR="00D4557A">
              <w:rPr>
                <w:rFonts w:ascii="Times New Roman" w:hAnsi="Times New Roman"/>
                <w:sz w:val="24"/>
                <w:szCs w:val="24"/>
              </w:rPr>
              <w:t>06</w:t>
            </w:r>
            <w:r w:rsidRPr="0047383D">
              <w:rPr>
                <w:rFonts w:ascii="Times New Roman" w:hAnsi="Times New Roman"/>
                <w:sz w:val="24"/>
                <w:szCs w:val="24"/>
              </w:rPr>
              <w:t>.20</w:t>
            </w:r>
            <w:r w:rsidR="00D4557A">
              <w:rPr>
                <w:rFonts w:ascii="Times New Roman" w:hAnsi="Times New Roman"/>
                <w:sz w:val="24"/>
                <w:szCs w:val="24"/>
              </w:rPr>
              <w:t>22</w:t>
            </w:r>
          </w:p>
        </w:tc>
        <w:tc>
          <w:tcPr>
            <w:tcW w:w="3685" w:type="dxa"/>
            <w:hideMark/>
          </w:tcPr>
          <w:p w14:paraId="449BBEB4"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p>
        </w:tc>
      </w:tr>
      <w:tr w:rsidR="0047383D" w:rsidRPr="0047383D" w14:paraId="70B3DC5E" w14:textId="77777777" w:rsidTr="001F4D62">
        <w:tc>
          <w:tcPr>
            <w:tcW w:w="6096" w:type="dxa"/>
            <w:hideMark/>
          </w:tcPr>
          <w:p w14:paraId="7E02F761"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p>
        </w:tc>
        <w:tc>
          <w:tcPr>
            <w:tcW w:w="3685" w:type="dxa"/>
            <w:hideMark/>
          </w:tcPr>
          <w:p w14:paraId="52D92D83" w14:textId="77777777" w:rsidR="0047383D" w:rsidRPr="0047383D" w:rsidRDefault="0047383D" w:rsidP="0047383D">
            <w:pPr>
              <w:tabs>
                <w:tab w:val="left" w:pos="6530"/>
                <w:tab w:val="left" w:pos="8389"/>
              </w:tabs>
              <w:spacing w:after="0" w:line="240" w:lineRule="auto"/>
              <w:ind w:right="-113"/>
              <w:rPr>
                <w:rFonts w:ascii="Times New Roman" w:hAnsi="Times New Roman"/>
                <w:sz w:val="24"/>
                <w:szCs w:val="24"/>
              </w:rPr>
            </w:pPr>
          </w:p>
        </w:tc>
      </w:tr>
    </w:tbl>
    <w:p w14:paraId="3F1A03ED" w14:textId="77777777" w:rsidR="001B7230" w:rsidRPr="006A3959" w:rsidRDefault="001B7230" w:rsidP="006A3C8B">
      <w:pPr>
        <w:widowControl w:val="0"/>
        <w:shd w:val="clear" w:color="auto" w:fill="FFFFFF"/>
        <w:autoSpaceDE w:val="0"/>
        <w:spacing w:after="0" w:line="240" w:lineRule="auto"/>
        <w:ind w:right="96"/>
        <w:rPr>
          <w:rFonts w:ascii="Times New Roman" w:hAnsi="Times New Roman"/>
          <w:b/>
          <w:bCs/>
          <w:iCs/>
          <w:sz w:val="32"/>
          <w:szCs w:val="32"/>
        </w:rPr>
      </w:pPr>
    </w:p>
    <w:p w14:paraId="641565A6" w14:textId="77777777" w:rsidR="0032757E" w:rsidRPr="0047383D" w:rsidRDefault="0032757E" w:rsidP="0047383D">
      <w:pPr>
        <w:widowControl w:val="0"/>
        <w:shd w:val="clear" w:color="auto" w:fill="FFFFFF"/>
        <w:autoSpaceDE w:val="0"/>
        <w:spacing w:after="0"/>
        <w:ind w:right="96"/>
        <w:jc w:val="center"/>
        <w:rPr>
          <w:rFonts w:ascii="Times New Roman" w:hAnsi="Times New Roman"/>
          <w:b/>
          <w:bCs/>
          <w:iCs/>
          <w:sz w:val="28"/>
          <w:szCs w:val="28"/>
        </w:rPr>
      </w:pPr>
      <w:r w:rsidRPr="0047383D">
        <w:rPr>
          <w:rFonts w:ascii="Times New Roman" w:hAnsi="Times New Roman"/>
          <w:b/>
          <w:bCs/>
          <w:iCs/>
          <w:sz w:val="28"/>
          <w:szCs w:val="28"/>
        </w:rPr>
        <w:t>Положение</w:t>
      </w:r>
    </w:p>
    <w:p w14:paraId="23E9873E" w14:textId="1331F563" w:rsidR="0032757E" w:rsidRDefault="006E4F65" w:rsidP="0047383D">
      <w:pPr>
        <w:widowControl w:val="0"/>
        <w:shd w:val="clear" w:color="auto" w:fill="FFFFFF"/>
        <w:autoSpaceDE w:val="0"/>
        <w:spacing w:after="0"/>
        <w:ind w:right="96"/>
        <w:jc w:val="center"/>
        <w:rPr>
          <w:rFonts w:ascii="Times New Roman" w:hAnsi="Times New Roman"/>
          <w:b/>
          <w:bCs/>
          <w:iCs/>
          <w:sz w:val="28"/>
          <w:szCs w:val="28"/>
        </w:rPr>
      </w:pPr>
      <w:r w:rsidRPr="0047383D">
        <w:rPr>
          <w:rFonts w:ascii="Times New Roman" w:hAnsi="Times New Roman"/>
          <w:b/>
          <w:bCs/>
          <w:iCs/>
          <w:sz w:val="28"/>
          <w:szCs w:val="28"/>
        </w:rPr>
        <w:t>об учебном</w:t>
      </w:r>
      <w:r w:rsidR="0032757E" w:rsidRPr="0047383D">
        <w:rPr>
          <w:rFonts w:ascii="Times New Roman" w:hAnsi="Times New Roman"/>
          <w:b/>
          <w:bCs/>
          <w:iCs/>
          <w:sz w:val="28"/>
          <w:szCs w:val="28"/>
        </w:rPr>
        <w:t xml:space="preserve"> кабинете </w:t>
      </w:r>
    </w:p>
    <w:p w14:paraId="6BCC6B2C" w14:textId="77777777" w:rsidR="006E5EA6" w:rsidRPr="00647CC2" w:rsidRDefault="006E5EA6" w:rsidP="00647CC2">
      <w:pPr>
        <w:pStyle w:val="3"/>
        <w:jc w:val="center"/>
        <w:rPr>
          <w:rFonts w:ascii="Times New Roman" w:hAnsi="Times New Roman" w:cs="Times New Roman"/>
          <w:lang w:val="ru-RU"/>
        </w:rPr>
      </w:pPr>
      <w:r w:rsidRPr="00647CC2">
        <w:rPr>
          <w:rFonts w:ascii="Times New Roman" w:hAnsi="Times New Roman" w:cs="Times New Roman"/>
          <w:lang w:val="ru-RU"/>
        </w:rPr>
        <w:t>1. Общие положения</w:t>
      </w:r>
    </w:p>
    <w:p w14:paraId="59195A5F" w14:textId="77777777" w:rsidR="00F00B56" w:rsidRPr="0047383D" w:rsidRDefault="006E5EA6" w:rsidP="001E5C9B">
      <w:pPr>
        <w:widowControl w:val="0"/>
        <w:shd w:val="clear" w:color="auto" w:fill="FFFFFF"/>
        <w:autoSpaceDE w:val="0"/>
        <w:spacing w:after="240" w:line="240" w:lineRule="auto"/>
        <w:ind w:right="96"/>
        <w:jc w:val="both"/>
        <w:rPr>
          <w:rFonts w:ascii="Times New Roman" w:hAnsi="Times New Roman"/>
          <w:bCs/>
          <w:iCs/>
          <w:sz w:val="28"/>
          <w:szCs w:val="28"/>
        </w:rPr>
      </w:pPr>
      <w:r w:rsidRPr="00647CC2">
        <w:rPr>
          <w:rFonts w:ascii="Times New Roman" w:hAnsi="Times New Roman"/>
          <w:sz w:val="28"/>
          <w:szCs w:val="28"/>
        </w:rPr>
        <w:t xml:space="preserve">1.1. </w:t>
      </w:r>
      <w:proofErr w:type="gramStart"/>
      <w:r w:rsidRPr="00647CC2">
        <w:rPr>
          <w:rStyle w:val="ac"/>
          <w:rFonts w:ascii="Times New Roman" w:hAnsi="Times New Roman"/>
          <w:sz w:val="28"/>
          <w:szCs w:val="28"/>
        </w:rPr>
        <w:t>Положение об учебном кабинете</w:t>
      </w:r>
      <w:r w:rsidR="00647CC2">
        <w:rPr>
          <w:rStyle w:val="ac"/>
          <w:rFonts w:ascii="Times New Roman" w:hAnsi="Times New Roman"/>
          <w:sz w:val="28"/>
          <w:szCs w:val="28"/>
        </w:rPr>
        <w:t xml:space="preserve"> (далее – Положение)</w:t>
      </w:r>
      <w:r w:rsidRPr="00647CC2">
        <w:rPr>
          <w:rFonts w:ascii="Times New Roman" w:hAnsi="Times New Roman"/>
          <w:sz w:val="28"/>
          <w:szCs w:val="28"/>
        </w:rPr>
        <w:t xml:space="preserve"> разработано в соответствии </w:t>
      </w:r>
      <w:r w:rsidR="00647CC2">
        <w:rPr>
          <w:rFonts w:ascii="Times New Roman" w:hAnsi="Times New Roman"/>
          <w:sz w:val="28"/>
          <w:szCs w:val="28"/>
        </w:rPr>
        <w:t>с федеральными государственными образовательными стандартами (далее – ФГОС),</w:t>
      </w:r>
      <w:r w:rsidRPr="00647CC2">
        <w:rPr>
          <w:rFonts w:ascii="Times New Roman" w:hAnsi="Times New Roman"/>
          <w:sz w:val="28"/>
          <w:szCs w:val="28"/>
        </w:rPr>
        <w:t xml:space="preserve">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Письмом Министерства образования и науки РФ № 03-417 от 1 апреля 2005</w:t>
      </w:r>
      <w:proofErr w:type="gramEnd"/>
      <w:r w:rsidRPr="00647CC2">
        <w:rPr>
          <w:rFonts w:ascii="Times New Roman" w:hAnsi="Times New Roman"/>
          <w:sz w:val="28"/>
          <w:szCs w:val="28"/>
        </w:rPr>
        <w:t xml:space="preserve"> года «О Перечне учебного и компьютерного оборудования для оснащения общеобразовательных учреждений», Федеральным законом № 273-ФЗ от 29.12.2012 г «Об образовании в Российской Федерации» в редакции от 25 июля 2022 года, а также Уставом </w:t>
      </w:r>
      <w:r w:rsidR="00647CC2">
        <w:rPr>
          <w:rFonts w:ascii="Times New Roman" w:hAnsi="Times New Roman"/>
          <w:sz w:val="28"/>
          <w:szCs w:val="28"/>
        </w:rPr>
        <w:t>Учреждения</w:t>
      </w:r>
      <w:r w:rsidRPr="00647CC2">
        <w:rPr>
          <w:rFonts w:ascii="Times New Roman" w:hAnsi="Times New Roman"/>
          <w:sz w:val="28"/>
          <w:szCs w:val="28"/>
        </w:rPr>
        <w:t xml:space="preserve"> и другими нормативными правовыми актами Российской Федерации, регламентирующими деятельность </w:t>
      </w:r>
      <w:r w:rsidR="00647CC2">
        <w:rPr>
          <w:rFonts w:ascii="Times New Roman" w:hAnsi="Times New Roman"/>
          <w:sz w:val="28"/>
          <w:szCs w:val="28"/>
        </w:rPr>
        <w:t>Учреждения</w:t>
      </w:r>
      <w:r w:rsidRPr="00647CC2">
        <w:rPr>
          <w:rFonts w:ascii="Times New Roman" w:hAnsi="Times New Roman"/>
          <w:sz w:val="28"/>
          <w:szCs w:val="28"/>
        </w:rPr>
        <w:t>.</w:t>
      </w:r>
      <w:r w:rsidRPr="00647CC2">
        <w:rPr>
          <w:rFonts w:ascii="Times New Roman" w:hAnsi="Times New Roman"/>
          <w:sz w:val="28"/>
          <w:szCs w:val="28"/>
        </w:rPr>
        <w:br/>
        <w:t xml:space="preserve">1.2. Настоящее </w:t>
      </w:r>
      <w:r w:rsidRPr="00647CC2">
        <w:rPr>
          <w:rStyle w:val="ad"/>
          <w:rFonts w:ascii="Times New Roman" w:hAnsi="Times New Roman"/>
          <w:i w:val="0"/>
          <w:iCs w:val="0"/>
          <w:sz w:val="28"/>
          <w:szCs w:val="28"/>
        </w:rPr>
        <w:t>Положение</w:t>
      </w:r>
      <w:r w:rsidRPr="00647CC2">
        <w:rPr>
          <w:rStyle w:val="ad"/>
          <w:rFonts w:ascii="Times New Roman" w:hAnsi="Times New Roman"/>
          <w:sz w:val="28"/>
          <w:szCs w:val="28"/>
        </w:rPr>
        <w:t xml:space="preserve"> </w:t>
      </w:r>
      <w:r w:rsidRPr="00647CC2">
        <w:rPr>
          <w:rFonts w:ascii="Times New Roman" w:hAnsi="Times New Roman"/>
          <w:sz w:val="28"/>
          <w:szCs w:val="28"/>
        </w:rPr>
        <w:t xml:space="preserve">является локальным правовым актом </w:t>
      </w:r>
      <w:r w:rsidR="00647CC2">
        <w:rPr>
          <w:rFonts w:ascii="Times New Roman" w:hAnsi="Times New Roman"/>
          <w:sz w:val="28"/>
          <w:szCs w:val="28"/>
        </w:rPr>
        <w:t>Учреждения</w:t>
      </w:r>
      <w:r w:rsidRPr="00647CC2">
        <w:rPr>
          <w:rFonts w:ascii="Times New Roman" w:hAnsi="Times New Roman"/>
          <w:sz w:val="28"/>
          <w:szCs w:val="28"/>
        </w:rPr>
        <w:t xml:space="preserve"> и регулирует деятельность учебных кабинетов </w:t>
      </w:r>
      <w:r w:rsidR="00647CC2">
        <w:rPr>
          <w:rFonts w:ascii="Times New Roman" w:hAnsi="Times New Roman"/>
          <w:sz w:val="28"/>
          <w:szCs w:val="28"/>
        </w:rPr>
        <w:t>Учреждения</w:t>
      </w:r>
      <w:r w:rsidRPr="00647CC2">
        <w:rPr>
          <w:rFonts w:ascii="Times New Roman" w:hAnsi="Times New Roman"/>
          <w:sz w:val="28"/>
          <w:szCs w:val="28"/>
        </w:rPr>
        <w:t>, а также регламентирует процесс приемки учебного кабинета к новому учебному году.</w:t>
      </w:r>
      <w:r w:rsidRPr="00647CC2">
        <w:rPr>
          <w:rFonts w:ascii="Times New Roman" w:hAnsi="Times New Roman"/>
          <w:sz w:val="28"/>
          <w:szCs w:val="28"/>
        </w:rPr>
        <w:br/>
        <w:t>1.3. Положение устанавливает требования к учебному кабинету и его оснащению, оформлению, освещению, требования к мебели, оборудованию, учебно-методическому обеспечению, санитарному состоянию и воздушно-тепловому режиму, документации, а также регламентирует деятельность заведующего учебным кабинетом и учителей-предметников, проводящих занятия в кабинете.</w:t>
      </w:r>
      <w:r w:rsidRPr="00647CC2">
        <w:rPr>
          <w:rFonts w:ascii="Times New Roman" w:hAnsi="Times New Roman"/>
          <w:sz w:val="28"/>
          <w:szCs w:val="28"/>
        </w:rPr>
        <w:br/>
        <w:t xml:space="preserve">1.4. </w:t>
      </w:r>
      <w:r w:rsidRPr="00647CC2">
        <w:rPr>
          <w:rStyle w:val="ad"/>
          <w:rFonts w:ascii="Times New Roman" w:hAnsi="Times New Roman"/>
          <w:sz w:val="28"/>
          <w:szCs w:val="28"/>
        </w:rPr>
        <w:t>Учебный кабинет</w:t>
      </w:r>
      <w:r w:rsidRPr="00647CC2">
        <w:rPr>
          <w:rFonts w:ascii="Times New Roman" w:hAnsi="Times New Roman"/>
          <w:sz w:val="28"/>
          <w:szCs w:val="28"/>
        </w:rPr>
        <w:t xml:space="preserve"> — это учебное помещение </w:t>
      </w:r>
      <w:r w:rsidR="00F00B56">
        <w:rPr>
          <w:rFonts w:ascii="Times New Roman" w:hAnsi="Times New Roman"/>
          <w:sz w:val="28"/>
          <w:szCs w:val="28"/>
        </w:rPr>
        <w:t>Учреждения</w:t>
      </w:r>
      <w:r w:rsidRPr="00647CC2">
        <w:rPr>
          <w:rFonts w:ascii="Times New Roman" w:hAnsi="Times New Roman"/>
          <w:sz w:val="28"/>
          <w:szCs w:val="28"/>
        </w:rPr>
        <w:t>, оснащенное наглядными пособиями, учебным оборудованием, мебелью и электронными (техническими) средствами обучения, в котором проводится учебная, факультативная и внеклассная работа с учащимися, и методическая работа по предмету с целью повышения эффективности и результативности образовательной деятельности.</w:t>
      </w:r>
      <w:r w:rsidRPr="00647CC2">
        <w:rPr>
          <w:rFonts w:ascii="Times New Roman" w:hAnsi="Times New Roman"/>
          <w:sz w:val="28"/>
          <w:szCs w:val="28"/>
        </w:rPr>
        <w:br/>
        <w:t>1.5. 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w:t>
      </w:r>
      <w:r w:rsidRPr="00647CC2">
        <w:rPr>
          <w:rFonts w:ascii="Times New Roman" w:hAnsi="Times New Roman"/>
          <w:sz w:val="28"/>
          <w:szCs w:val="28"/>
        </w:rPr>
        <w:br/>
        <w:t xml:space="preserve">1.6. </w:t>
      </w:r>
      <w:r w:rsidR="00F00B56" w:rsidRPr="0047383D">
        <w:rPr>
          <w:rFonts w:ascii="Times New Roman" w:hAnsi="Times New Roman"/>
          <w:bCs/>
          <w:iCs/>
          <w:sz w:val="28"/>
          <w:szCs w:val="28"/>
        </w:rPr>
        <w:t xml:space="preserve">Учебный кабинет представляет собой особую развивающую среду, позволяющую реализовывать цели, ценности и принципы </w:t>
      </w:r>
      <w:proofErr w:type="gramStart"/>
      <w:r w:rsidR="00F00B56" w:rsidRPr="0047383D">
        <w:rPr>
          <w:rFonts w:ascii="Times New Roman" w:hAnsi="Times New Roman"/>
          <w:bCs/>
          <w:iCs/>
          <w:sz w:val="28"/>
          <w:szCs w:val="28"/>
        </w:rPr>
        <w:t>личностно-ориентированного</w:t>
      </w:r>
      <w:proofErr w:type="gramEnd"/>
      <w:r w:rsidR="00F00B56" w:rsidRPr="0047383D">
        <w:rPr>
          <w:rFonts w:ascii="Times New Roman" w:hAnsi="Times New Roman"/>
          <w:bCs/>
          <w:iCs/>
          <w:sz w:val="28"/>
          <w:szCs w:val="28"/>
        </w:rPr>
        <w:t xml:space="preserve"> и системно-деятельностного подходов. Эта развивающая среда способствует раскрытию индивидуальности каждого ученика, его творческой самореализации, поощряет к развитию у него инициативы и </w:t>
      </w:r>
      <w:r w:rsidR="00F00B56" w:rsidRPr="0047383D">
        <w:rPr>
          <w:rFonts w:ascii="Times New Roman" w:hAnsi="Times New Roman"/>
          <w:bCs/>
          <w:iCs/>
          <w:sz w:val="28"/>
          <w:szCs w:val="28"/>
        </w:rPr>
        <w:lastRenderedPageBreak/>
        <w:t>самостоятельности, создаёт возможности для обучения учащихся на основе их личной активности.</w:t>
      </w:r>
    </w:p>
    <w:p w14:paraId="1C38704C" w14:textId="65ED6E8C" w:rsidR="006E5EA6" w:rsidRPr="00F00B56"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br/>
      </w:r>
      <w:r w:rsidRPr="00F00B56">
        <w:rPr>
          <w:rFonts w:ascii="Times New Roman" w:hAnsi="Times New Roman" w:cs="Times New Roman"/>
          <w:sz w:val="28"/>
          <w:szCs w:val="28"/>
          <w:lang w:val="ru-RU"/>
        </w:rPr>
        <w:t xml:space="preserve">1.7. </w:t>
      </w:r>
      <w:r w:rsidRPr="00F00B56">
        <w:rPr>
          <w:rStyle w:val="ins"/>
          <w:rFonts w:ascii="Times New Roman" w:hAnsi="Times New Roman" w:cs="Times New Roman"/>
          <w:sz w:val="28"/>
          <w:szCs w:val="28"/>
          <w:lang w:val="ru-RU"/>
        </w:rPr>
        <w:t>Занятия в учебном кабинете должны служить формированию у учащихся:</w:t>
      </w:r>
    </w:p>
    <w:p w14:paraId="3C38CA15" w14:textId="77777777" w:rsidR="006E5EA6" w:rsidRPr="00647CC2" w:rsidRDefault="006E5EA6" w:rsidP="001E5C9B">
      <w:pPr>
        <w:pStyle w:val="a0"/>
        <w:numPr>
          <w:ilvl w:val="0"/>
          <w:numId w:val="2"/>
        </w:numPr>
        <w:tabs>
          <w:tab w:val="clear" w:pos="0"/>
          <w:tab w:val="left" w:pos="709"/>
        </w:tabs>
        <w:spacing w:after="0"/>
        <w:ind w:left="709" w:hanging="283"/>
        <w:jc w:val="both"/>
        <w:rPr>
          <w:rFonts w:ascii="Times New Roman" w:hAnsi="Times New Roman" w:cs="Times New Roman"/>
          <w:sz w:val="28"/>
          <w:szCs w:val="28"/>
        </w:rPr>
      </w:pPr>
      <w:proofErr w:type="spellStart"/>
      <w:r w:rsidRPr="00647CC2">
        <w:rPr>
          <w:rFonts w:ascii="Times New Roman" w:hAnsi="Times New Roman" w:cs="Times New Roman"/>
          <w:sz w:val="28"/>
          <w:szCs w:val="28"/>
        </w:rPr>
        <w:t>современной</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картины</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мира</w:t>
      </w:r>
      <w:proofErr w:type="spellEnd"/>
      <w:r w:rsidRPr="00647CC2">
        <w:rPr>
          <w:rFonts w:ascii="Times New Roman" w:hAnsi="Times New Roman" w:cs="Times New Roman"/>
          <w:sz w:val="28"/>
          <w:szCs w:val="28"/>
        </w:rPr>
        <w:t xml:space="preserve">; </w:t>
      </w:r>
    </w:p>
    <w:p w14:paraId="69AD637D" w14:textId="77777777" w:rsidR="006E5EA6" w:rsidRPr="00647CC2" w:rsidRDefault="006E5EA6" w:rsidP="001E5C9B">
      <w:pPr>
        <w:pStyle w:val="a0"/>
        <w:numPr>
          <w:ilvl w:val="0"/>
          <w:numId w:val="2"/>
        </w:numPr>
        <w:tabs>
          <w:tab w:val="clear" w:pos="0"/>
          <w:tab w:val="left" w:pos="709"/>
        </w:tabs>
        <w:spacing w:after="0"/>
        <w:ind w:left="709" w:hanging="283"/>
        <w:jc w:val="both"/>
        <w:rPr>
          <w:rFonts w:ascii="Times New Roman" w:hAnsi="Times New Roman" w:cs="Times New Roman"/>
          <w:sz w:val="28"/>
          <w:szCs w:val="28"/>
        </w:rPr>
      </w:pPr>
      <w:proofErr w:type="spellStart"/>
      <w:r w:rsidRPr="00647CC2">
        <w:rPr>
          <w:rFonts w:ascii="Times New Roman" w:hAnsi="Times New Roman" w:cs="Times New Roman"/>
          <w:sz w:val="28"/>
          <w:szCs w:val="28"/>
        </w:rPr>
        <w:t>общеучебных</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умений</w:t>
      </w:r>
      <w:proofErr w:type="spellEnd"/>
      <w:r w:rsidRPr="00647CC2">
        <w:rPr>
          <w:rFonts w:ascii="Times New Roman" w:hAnsi="Times New Roman" w:cs="Times New Roman"/>
          <w:sz w:val="28"/>
          <w:szCs w:val="28"/>
        </w:rPr>
        <w:t xml:space="preserve"> и </w:t>
      </w:r>
      <w:proofErr w:type="spellStart"/>
      <w:r w:rsidRPr="00647CC2">
        <w:rPr>
          <w:rFonts w:ascii="Times New Roman" w:hAnsi="Times New Roman" w:cs="Times New Roman"/>
          <w:sz w:val="28"/>
          <w:szCs w:val="28"/>
        </w:rPr>
        <w:t>навыков</w:t>
      </w:r>
      <w:proofErr w:type="spellEnd"/>
      <w:r w:rsidRPr="00647CC2">
        <w:rPr>
          <w:rFonts w:ascii="Times New Roman" w:hAnsi="Times New Roman" w:cs="Times New Roman"/>
          <w:sz w:val="28"/>
          <w:szCs w:val="28"/>
        </w:rPr>
        <w:t xml:space="preserve">; </w:t>
      </w:r>
    </w:p>
    <w:p w14:paraId="3BCEA6C6" w14:textId="77777777" w:rsidR="006E5EA6" w:rsidRPr="00647CC2" w:rsidRDefault="006E5EA6" w:rsidP="001E5C9B">
      <w:pPr>
        <w:pStyle w:val="a0"/>
        <w:numPr>
          <w:ilvl w:val="0"/>
          <w:numId w:val="2"/>
        </w:numPr>
        <w:tabs>
          <w:tab w:val="clear" w:pos="0"/>
          <w:tab w:val="left" w:pos="709"/>
        </w:tabs>
        <w:spacing w:after="0"/>
        <w:ind w:left="709" w:hanging="283"/>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обобщенного способа учебной, познавательной, коммуникативной и практической деятельности; </w:t>
      </w:r>
    </w:p>
    <w:p w14:paraId="01E0D725" w14:textId="77777777" w:rsidR="006E5EA6" w:rsidRPr="00647CC2" w:rsidRDefault="006E5EA6" w:rsidP="001E5C9B">
      <w:pPr>
        <w:pStyle w:val="a0"/>
        <w:numPr>
          <w:ilvl w:val="0"/>
          <w:numId w:val="2"/>
        </w:numPr>
        <w:tabs>
          <w:tab w:val="clear" w:pos="0"/>
          <w:tab w:val="left" w:pos="709"/>
        </w:tabs>
        <w:spacing w:after="0"/>
        <w:ind w:left="709" w:hanging="283"/>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потребности в непрерывном, самостоятельном и творческом подходе к овладению новыми знаниями; </w:t>
      </w:r>
    </w:p>
    <w:p w14:paraId="29AA586C" w14:textId="77777777" w:rsidR="006E5EA6" w:rsidRPr="00647CC2" w:rsidRDefault="006E5EA6" w:rsidP="001E5C9B">
      <w:pPr>
        <w:pStyle w:val="a0"/>
        <w:numPr>
          <w:ilvl w:val="0"/>
          <w:numId w:val="2"/>
        </w:numPr>
        <w:tabs>
          <w:tab w:val="clear" w:pos="0"/>
          <w:tab w:val="left" w:pos="709"/>
        </w:tabs>
        <w:spacing w:after="0"/>
        <w:ind w:left="709" w:hanging="283"/>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ключевых компетенций — готовности школьников использовать полученные знания, умения и способности в реальной жизни для решения практических задач; </w:t>
      </w:r>
    </w:p>
    <w:p w14:paraId="070EE0A3" w14:textId="77777777" w:rsidR="006E5EA6" w:rsidRPr="00647CC2" w:rsidRDefault="006E5EA6" w:rsidP="001E5C9B">
      <w:pPr>
        <w:pStyle w:val="a0"/>
        <w:numPr>
          <w:ilvl w:val="0"/>
          <w:numId w:val="2"/>
        </w:numPr>
        <w:tabs>
          <w:tab w:val="clear" w:pos="0"/>
          <w:tab w:val="left" w:pos="709"/>
        </w:tabs>
        <w:spacing w:after="0"/>
        <w:ind w:left="709" w:hanging="283"/>
        <w:jc w:val="both"/>
        <w:rPr>
          <w:rFonts w:ascii="Times New Roman" w:hAnsi="Times New Roman" w:cs="Times New Roman"/>
          <w:sz w:val="28"/>
          <w:szCs w:val="28"/>
        </w:rPr>
      </w:pPr>
      <w:proofErr w:type="spellStart"/>
      <w:r w:rsidRPr="00647CC2">
        <w:rPr>
          <w:rFonts w:ascii="Times New Roman" w:hAnsi="Times New Roman" w:cs="Times New Roman"/>
          <w:sz w:val="28"/>
          <w:szCs w:val="28"/>
        </w:rPr>
        <w:t>теоретического</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мышления</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памяти</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воображения</w:t>
      </w:r>
      <w:proofErr w:type="spellEnd"/>
      <w:r w:rsidRPr="00647CC2">
        <w:rPr>
          <w:rFonts w:ascii="Times New Roman" w:hAnsi="Times New Roman" w:cs="Times New Roman"/>
          <w:sz w:val="28"/>
          <w:szCs w:val="28"/>
        </w:rPr>
        <w:t xml:space="preserve">; </w:t>
      </w:r>
    </w:p>
    <w:p w14:paraId="43F827ED" w14:textId="77777777" w:rsidR="00ED076B" w:rsidRPr="00ED076B" w:rsidRDefault="006E5EA6" w:rsidP="001E5C9B">
      <w:pPr>
        <w:pStyle w:val="a0"/>
        <w:numPr>
          <w:ilvl w:val="0"/>
          <w:numId w:val="2"/>
        </w:numPr>
        <w:tabs>
          <w:tab w:val="clear" w:pos="0"/>
          <w:tab w:val="left" w:pos="709"/>
        </w:tabs>
        <w:ind w:left="709" w:hanging="283"/>
        <w:jc w:val="both"/>
        <w:rPr>
          <w:rFonts w:ascii="Times New Roman" w:hAnsi="Times New Roman"/>
          <w:sz w:val="28"/>
          <w:szCs w:val="28"/>
          <w:lang w:val="ru-RU"/>
        </w:rPr>
      </w:pPr>
      <w:r w:rsidRPr="00ED076B">
        <w:rPr>
          <w:rFonts w:ascii="Times New Roman" w:hAnsi="Times New Roman" w:cs="Times New Roman"/>
          <w:sz w:val="28"/>
          <w:szCs w:val="28"/>
          <w:lang w:val="ru-RU"/>
        </w:rPr>
        <w:t>воспитанию детей, направленному на формирование у них коммуникабельности и толерантности.</w:t>
      </w:r>
    </w:p>
    <w:p w14:paraId="455AD904" w14:textId="52CB0C89" w:rsidR="00ED076B" w:rsidRPr="00ED076B" w:rsidRDefault="00F00B56" w:rsidP="001E5C9B">
      <w:pPr>
        <w:pStyle w:val="a0"/>
        <w:tabs>
          <w:tab w:val="left" w:pos="709"/>
        </w:tabs>
        <w:jc w:val="both"/>
        <w:rPr>
          <w:rFonts w:ascii="Times New Roman" w:hAnsi="Times New Roman"/>
          <w:sz w:val="28"/>
          <w:szCs w:val="28"/>
          <w:lang w:val="ru-RU"/>
        </w:rPr>
      </w:pPr>
      <w:r w:rsidRPr="00ED076B">
        <w:rPr>
          <w:rFonts w:ascii="Times New Roman" w:hAnsi="Times New Roman" w:cs="Times New Roman"/>
          <w:sz w:val="28"/>
          <w:szCs w:val="28"/>
          <w:lang w:val="ru-RU"/>
        </w:rPr>
        <w:t>1.8.</w:t>
      </w:r>
      <w:r w:rsidRPr="00ED076B">
        <w:rPr>
          <w:lang w:val="ru-RU"/>
        </w:rPr>
        <w:t xml:space="preserve"> </w:t>
      </w:r>
      <w:r w:rsidRPr="00ED076B">
        <w:rPr>
          <w:rFonts w:ascii="Times New Roman" w:hAnsi="Times New Roman"/>
          <w:sz w:val="28"/>
          <w:szCs w:val="28"/>
          <w:lang w:val="ru-RU"/>
        </w:rPr>
        <w:t>Исполнение обяз</w:t>
      </w:r>
      <w:r w:rsidR="00ED076B">
        <w:rPr>
          <w:rFonts w:ascii="Times New Roman" w:hAnsi="Times New Roman"/>
          <w:sz w:val="28"/>
          <w:szCs w:val="28"/>
          <w:lang w:val="ru-RU"/>
        </w:rPr>
        <w:t>а</w:t>
      </w:r>
      <w:r w:rsidRPr="00ED076B">
        <w:rPr>
          <w:rFonts w:ascii="Times New Roman" w:hAnsi="Times New Roman"/>
          <w:sz w:val="28"/>
          <w:szCs w:val="28"/>
          <w:lang w:val="ru-RU"/>
        </w:rPr>
        <w:t>нностей заведующего учебным кабинетом осуществляется на основании приказа директора Учреждения в соответствии с должностной инструкцией заведующего кабинетом.</w:t>
      </w:r>
    </w:p>
    <w:p w14:paraId="23556D9C" w14:textId="7E20A4AF" w:rsidR="006E5EA6" w:rsidRPr="00ED076B" w:rsidRDefault="006E5EA6" w:rsidP="00ED076B">
      <w:pPr>
        <w:rPr>
          <w:rFonts w:ascii="Times New Roman" w:hAnsi="Times New Roman"/>
          <w:b/>
          <w:bCs/>
          <w:sz w:val="28"/>
          <w:szCs w:val="28"/>
        </w:rPr>
      </w:pPr>
      <w:r w:rsidRPr="00ED076B">
        <w:rPr>
          <w:rFonts w:ascii="Times New Roman" w:hAnsi="Times New Roman"/>
          <w:b/>
          <w:bCs/>
          <w:sz w:val="28"/>
          <w:szCs w:val="28"/>
        </w:rPr>
        <w:t>2. Требования к учебному кабинету и его оснащению</w:t>
      </w:r>
    </w:p>
    <w:p w14:paraId="1F5ABBB0" w14:textId="77777777" w:rsidR="006E5EA6" w:rsidRPr="00647CC2" w:rsidRDefault="006E5EA6" w:rsidP="001E5C9B">
      <w:pPr>
        <w:pStyle w:val="a0"/>
        <w:jc w:val="both"/>
        <w:rPr>
          <w:rFonts w:ascii="Times New Roman" w:hAnsi="Times New Roman" w:cs="Times New Roman"/>
          <w:sz w:val="28"/>
          <w:szCs w:val="28"/>
        </w:rPr>
      </w:pPr>
      <w:r w:rsidRPr="00647CC2">
        <w:rPr>
          <w:rStyle w:val="ac"/>
          <w:rFonts w:ascii="Times New Roman" w:hAnsi="Times New Roman" w:cs="Times New Roman"/>
          <w:sz w:val="28"/>
          <w:szCs w:val="28"/>
          <w:lang w:val="ru-RU"/>
        </w:rPr>
        <w:t>2.1. Общие требования к оснащению учебного кабинета</w:t>
      </w:r>
      <w:r w:rsidRPr="00647CC2">
        <w:rPr>
          <w:rFonts w:ascii="Times New Roman" w:hAnsi="Times New Roman" w:cs="Times New Roman"/>
          <w:sz w:val="28"/>
          <w:szCs w:val="28"/>
          <w:lang w:val="ru-RU"/>
        </w:rPr>
        <w:br/>
        <w:t>2.1.1. Учебный кабинет должен соответствовать санитарно-гигиеническим требованиям СП 2.4.3648-20 «Санитарно-эпидемиологические требования к организациям воспитания и обучения, отдыха и оздоровления детей и молодежи» (к отделочным материалам; составу, размерам и размещению мебели; воздушно-тепловому режиму; режиму естественного и искусственного освещения) и требованиям Правил противопожарного режима в Российской Федерации.</w:t>
      </w:r>
      <w:r w:rsidRPr="00647CC2">
        <w:rPr>
          <w:rFonts w:ascii="Times New Roman" w:hAnsi="Times New Roman" w:cs="Times New Roman"/>
          <w:sz w:val="28"/>
          <w:szCs w:val="28"/>
          <w:lang w:val="ru-RU"/>
        </w:rPr>
        <w:br/>
      </w:r>
      <w:r w:rsidRPr="00647CC2">
        <w:rPr>
          <w:rFonts w:ascii="Times New Roman" w:hAnsi="Times New Roman" w:cs="Times New Roman"/>
          <w:sz w:val="28"/>
          <w:szCs w:val="28"/>
        </w:rPr>
        <w:t xml:space="preserve">2.1.2. </w:t>
      </w:r>
      <w:r w:rsidRPr="00647CC2">
        <w:rPr>
          <w:rStyle w:val="ins"/>
          <w:rFonts w:ascii="Times New Roman" w:hAnsi="Times New Roman" w:cs="Times New Roman"/>
          <w:sz w:val="28"/>
          <w:szCs w:val="28"/>
        </w:rPr>
        <w:t xml:space="preserve">В </w:t>
      </w:r>
      <w:proofErr w:type="spellStart"/>
      <w:r w:rsidRPr="00647CC2">
        <w:rPr>
          <w:rStyle w:val="ins"/>
          <w:rFonts w:ascii="Times New Roman" w:hAnsi="Times New Roman" w:cs="Times New Roman"/>
          <w:sz w:val="28"/>
          <w:szCs w:val="28"/>
        </w:rPr>
        <w:t>соответствии</w:t>
      </w:r>
      <w:proofErr w:type="spellEnd"/>
      <w:r w:rsidRPr="00647CC2">
        <w:rPr>
          <w:rStyle w:val="ins"/>
          <w:rFonts w:ascii="Times New Roman" w:hAnsi="Times New Roman" w:cs="Times New Roman"/>
          <w:sz w:val="28"/>
          <w:szCs w:val="28"/>
        </w:rPr>
        <w:t xml:space="preserve"> с </w:t>
      </w:r>
      <w:proofErr w:type="spellStart"/>
      <w:r w:rsidRPr="00647CC2">
        <w:rPr>
          <w:rStyle w:val="ins"/>
          <w:rFonts w:ascii="Times New Roman" w:hAnsi="Times New Roman" w:cs="Times New Roman"/>
          <w:sz w:val="28"/>
          <w:szCs w:val="28"/>
        </w:rPr>
        <w:t>требованиями</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кабинет</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должен</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быть</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оснащен</w:t>
      </w:r>
      <w:proofErr w:type="spellEnd"/>
      <w:r w:rsidRPr="00647CC2">
        <w:rPr>
          <w:rStyle w:val="ins"/>
          <w:rFonts w:ascii="Times New Roman" w:hAnsi="Times New Roman" w:cs="Times New Roman"/>
          <w:sz w:val="28"/>
          <w:szCs w:val="28"/>
        </w:rPr>
        <w:t>:</w:t>
      </w:r>
    </w:p>
    <w:p w14:paraId="76DF0362" w14:textId="77777777" w:rsidR="006E5EA6" w:rsidRPr="00647CC2" w:rsidRDefault="006E5EA6" w:rsidP="001E5C9B">
      <w:pPr>
        <w:pStyle w:val="a0"/>
        <w:numPr>
          <w:ilvl w:val="0"/>
          <w:numId w:val="14"/>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рабочим</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местом</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преподавателя</w:t>
      </w:r>
      <w:proofErr w:type="spellEnd"/>
      <w:r w:rsidRPr="00647CC2">
        <w:rPr>
          <w:rFonts w:ascii="Times New Roman" w:hAnsi="Times New Roman" w:cs="Times New Roman"/>
          <w:sz w:val="28"/>
          <w:szCs w:val="28"/>
        </w:rPr>
        <w:t xml:space="preserve">; </w:t>
      </w:r>
    </w:p>
    <w:p w14:paraId="6491CC7F" w14:textId="77C3E2AB" w:rsidR="006E5EA6" w:rsidRPr="00647CC2" w:rsidRDefault="006E5EA6" w:rsidP="001E5C9B">
      <w:pPr>
        <w:pStyle w:val="a0"/>
        <w:numPr>
          <w:ilvl w:val="0"/>
          <w:numId w:val="14"/>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рабочими местами учащихся (парты или ученические столы, стулья, игровые модули и др.), соответствующими </w:t>
      </w:r>
      <w:proofErr w:type="spellStart"/>
      <w:r w:rsidRPr="00647CC2">
        <w:rPr>
          <w:rFonts w:ascii="Times New Roman" w:hAnsi="Times New Roman" w:cs="Times New Roman"/>
          <w:sz w:val="28"/>
          <w:szCs w:val="28"/>
          <w:lang w:val="ru-RU"/>
        </w:rPr>
        <w:t>росто</w:t>
      </w:r>
      <w:proofErr w:type="spellEnd"/>
      <w:r w:rsidRPr="00647CC2">
        <w:rPr>
          <w:rFonts w:ascii="Times New Roman" w:hAnsi="Times New Roman" w:cs="Times New Roman"/>
          <w:sz w:val="28"/>
          <w:szCs w:val="28"/>
          <w:lang w:val="ru-RU"/>
        </w:rPr>
        <w:t xml:space="preserve">-возрастным особенностям детей и требованиям эргономики. Школьная мебель должна быть изготовлена из материалов, безвредных для здоровья учащихся; </w:t>
      </w:r>
    </w:p>
    <w:p w14:paraId="485F14C1" w14:textId="77777777" w:rsidR="006E5EA6" w:rsidRPr="00647CC2" w:rsidRDefault="006E5EA6" w:rsidP="001E5C9B">
      <w:pPr>
        <w:pStyle w:val="a0"/>
        <w:numPr>
          <w:ilvl w:val="0"/>
          <w:numId w:val="14"/>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стеллажами (шкафами) для хранения методической литературы, дидактических материалов, ученических тетрадей, наглядных пособий, приборов и т.д.; </w:t>
      </w:r>
    </w:p>
    <w:p w14:paraId="02AC0A2E" w14:textId="77777777" w:rsidR="006E5EA6" w:rsidRPr="00647CC2" w:rsidRDefault="006E5EA6" w:rsidP="001E5C9B">
      <w:pPr>
        <w:pStyle w:val="a0"/>
        <w:numPr>
          <w:ilvl w:val="0"/>
          <w:numId w:val="14"/>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классной доской с освещением, указкой и приспособлением для размещения таблиц, карт и схем; </w:t>
      </w:r>
    </w:p>
    <w:p w14:paraId="1D0F46ED" w14:textId="77777777" w:rsidR="006E5EA6" w:rsidRPr="00647CC2" w:rsidRDefault="006E5EA6" w:rsidP="001E5C9B">
      <w:pPr>
        <w:pStyle w:val="a0"/>
        <w:numPr>
          <w:ilvl w:val="0"/>
          <w:numId w:val="14"/>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электронными средствами обучения (далее - ЭСО) - интерактивные доски, </w:t>
      </w:r>
      <w:r w:rsidRPr="00647CC2">
        <w:rPr>
          <w:rFonts w:ascii="Times New Roman" w:hAnsi="Times New Roman" w:cs="Times New Roman"/>
          <w:sz w:val="28"/>
          <w:szCs w:val="28"/>
          <w:lang w:val="ru-RU"/>
        </w:rPr>
        <w:lastRenderedPageBreak/>
        <w:t xml:space="preserve">сенсорные экраны, информационные панели и иные средства отображения информации, а также компьютеры, ноутбуки, планшеты, моноблоки (при необходимости); </w:t>
      </w:r>
    </w:p>
    <w:p w14:paraId="6E20BF20" w14:textId="77777777" w:rsidR="006E5EA6" w:rsidRPr="00647CC2" w:rsidRDefault="006E5EA6" w:rsidP="001E5C9B">
      <w:pPr>
        <w:pStyle w:val="a0"/>
        <w:numPr>
          <w:ilvl w:val="0"/>
          <w:numId w:val="14"/>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приборами и оборудованием для выполнения лабораторных и практических работ (для специализированных кабинетов); </w:t>
      </w:r>
    </w:p>
    <w:p w14:paraId="795114F9" w14:textId="77777777" w:rsidR="006E5EA6" w:rsidRPr="00647CC2" w:rsidRDefault="006E5EA6" w:rsidP="001E5C9B">
      <w:pPr>
        <w:pStyle w:val="a0"/>
        <w:numPr>
          <w:ilvl w:val="0"/>
          <w:numId w:val="14"/>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персональным компьютером и принтером (при необходимости); </w:t>
      </w:r>
    </w:p>
    <w:p w14:paraId="369E9975" w14:textId="77777777" w:rsidR="006E5EA6" w:rsidRPr="00647CC2" w:rsidRDefault="006E5EA6" w:rsidP="001E5C9B">
      <w:pPr>
        <w:pStyle w:val="a0"/>
        <w:numPr>
          <w:ilvl w:val="0"/>
          <w:numId w:val="14"/>
        </w:numPr>
        <w:tabs>
          <w:tab w:val="left" w:pos="709"/>
        </w:tabs>
        <w:jc w:val="both"/>
        <w:rPr>
          <w:rFonts w:ascii="Times New Roman" w:hAnsi="Times New Roman" w:cs="Times New Roman"/>
          <w:sz w:val="28"/>
          <w:szCs w:val="28"/>
        </w:rPr>
      </w:pPr>
      <w:proofErr w:type="spellStart"/>
      <w:proofErr w:type="gramStart"/>
      <w:r w:rsidRPr="00647CC2">
        <w:rPr>
          <w:rFonts w:ascii="Times New Roman" w:hAnsi="Times New Roman" w:cs="Times New Roman"/>
          <w:sz w:val="28"/>
          <w:szCs w:val="28"/>
        </w:rPr>
        <w:t>предметными</w:t>
      </w:r>
      <w:proofErr w:type="spellEnd"/>
      <w:proofErr w:type="gram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стендами</w:t>
      </w:r>
      <w:proofErr w:type="spellEnd"/>
      <w:r w:rsidRPr="00647CC2">
        <w:rPr>
          <w:rFonts w:ascii="Times New Roman" w:hAnsi="Times New Roman" w:cs="Times New Roman"/>
          <w:sz w:val="28"/>
          <w:szCs w:val="28"/>
        </w:rPr>
        <w:t xml:space="preserve">. </w:t>
      </w:r>
    </w:p>
    <w:p w14:paraId="7D71E0DC"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2.1.3. </w:t>
      </w:r>
      <w:r w:rsidRPr="00647CC2">
        <w:rPr>
          <w:rStyle w:val="ins"/>
          <w:rFonts w:ascii="Times New Roman" w:hAnsi="Times New Roman" w:cs="Times New Roman"/>
          <w:sz w:val="28"/>
          <w:szCs w:val="28"/>
          <w:lang w:val="ru-RU"/>
        </w:rPr>
        <w:t>При оборудовании учебных кабинетов соблюдаются следующие размеры проходов и расстояния в сантиметрах:</w:t>
      </w:r>
    </w:p>
    <w:p w14:paraId="14CC6371" w14:textId="77777777" w:rsidR="006E5EA6" w:rsidRPr="00647CC2" w:rsidRDefault="006E5EA6" w:rsidP="001E5C9B">
      <w:pPr>
        <w:pStyle w:val="a0"/>
        <w:numPr>
          <w:ilvl w:val="0"/>
          <w:numId w:val="1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между рядами двухместных столов — не менее 60 см; </w:t>
      </w:r>
    </w:p>
    <w:p w14:paraId="000FA1EC" w14:textId="77777777" w:rsidR="006E5EA6" w:rsidRPr="00647CC2" w:rsidRDefault="006E5EA6" w:rsidP="001E5C9B">
      <w:pPr>
        <w:pStyle w:val="a0"/>
        <w:numPr>
          <w:ilvl w:val="0"/>
          <w:numId w:val="1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между рядом столов и наружной продольной стеной — не менее 50-70 см; </w:t>
      </w:r>
    </w:p>
    <w:p w14:paraId="72C3933A" w14:textId="77777777" w:rsidR="006E5EA6" w:rsidRPr="00647CC2" w:rsidRDefault="006E5EA6" w:rsidP="001E5C9B">
      <w:pPr>
        <w:pStyle w:val="a0"/>
        <w:numPr>
          <w:ilvl w:val="0"/>
          <w:numId w:val="1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между рядом столов и внутренней продольной стеной (перегородкой) или шкафами, стоящими вдоль этой стены, — не менее 50 см; </w:t>
      </w:r>
    </w:p>
    <w:p w14:paraId="53F416A0" w14:textId="77777777" w:rsidR="006E5EA6" w:rsidRPr="00647CC2" w:rsidRDefault="006E5EA6" w:rsidP="001E5C9B">
      <w:pPr>
        <w:pStyle w:val="a0"/>
        <w:numPr>
          <w:ilvl w:val="0"/>
          <w:numId w:val="1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от последних столов до стены (перегородки), противоположной классной доске, — не менее 70 см, от задней стены, являющейся наружной, — 100 см; </w:t>
      </w:r>
    </w:p>
    <w:p w14:paraId="5614D7A8" w14:textId="77777777" w:rsidR="006E5EA6" w:rsidRPr="00647CC2" w:rsidRDefault="006E5EA6" w:rsidP="001E5C9B">
      <w:pPr>
        <w:pStyle w:val="a0"/>
        <w:numPr>
          <w:ilvl w:val="0"/>
          <w:numId w:val="1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от демонстрационного стола до учебной доски — не менее 100 см; </w:t>
      </w:r>
    </w:p>
    <w:p w14:paraId="78A23892" w14:textId="77777777" w:rsidR="006E5EA6" w:rsidRPr="00647CC2" w:rsidRDefault="006E5EA6" w:rsidP="001E5C9B">
      <w:pPr>
        <w:pStyle w:val="a0"/>
        <w:numPr>
          <w:ilvl w:val="0"/>
          <w:numId w:val="1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от первой парты до учебной доски — не менее 240 см; </w:t>
      </w:r>
    </w:p>
    <w:p w14:paraId="02613280" w14:textId="4F2CA823" w:rsidR="006E5EA6" w:rsidRPr="00647CC2" w:rsidRDefault="006E5EA6" w:rsidP="001E5C9B">
      <w:pPr>
        <w:pStyle w:val="a0"/>
        <w:numPr>
          <w:ilvl w:val="0"/>
          <w:numId w:val="1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наибольшая удаленность последнего места учащегося от учебной доски — 860 см; </w:t>
      </w:r>
    </w:p>
    <w:p w14:paraId="65DB1CE8" w14:textId="77777777" w:rsidR="006E5EA6" w:rsidRPr="00647CC2" w:rsidRDefault="006E5EA6" w:rsidP="001E5C9B">
      <w:pPr>
        <w:pStyle w:val="a0"/>
        <w:numPr>
          <w:ilvl w:val="0"/>
          <w:numId w:val="1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высота нижнего края учебной доски над полом — 70-90 см; </w:t>
      </w:r>
    </w:p>
    <w:p w14:paraId="21F0EA45" w14:textId="77777777" w:rsidR="006E5EA6" w:rsidRPr="00647CC2" w:rsidRDefault="006E5EA6" w:rsidP="001E5C9B">
      <w:pPr>
        <w:pStyle w:val="a0"/>
        <w:numPr>
          <w:ilvl w:val="0"/>
          <w:numId w:val="1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 см. </w:t>
      </w:r>
    </w:p>
    <w:p w14:paraId="32581875" w14:textId="77777777" w:rsidR="006E5EA6" w:rsidRPr="00647CC2" w:rsidRDefault="006E5EA6" w:rsidP="001E5C9B">
      <w:pPr>
        <w:pStyle w:val="a0"/>
        <w:numPr>
          <w:ilvl w:val="0"/>
          <w:numId w:val="15"/>
        </w:numPr>
        <w:tabs>
          <w:tab w:val="left" w:pos="709"/>
        </w:tabs>
        <w:jc w:val="both"/>
        <w:rPr>
          <w:rFonts w:ascii="Times New Roman" w:hAnsi="Times New Roman" w:cs="Times New Roman"/>
          <w:sz w:val="28"/>
          <w:szCs w:val="28"/>
          <w:lang w:val="ru-RU"/>
        </w:rPr>
      </w:pPr>
      <w:proofErr w:type="gramStart"/>
      <w:r w:rsidRPr="00647CC2">
        <w:rPr>
          <w:rFonts w:ascii="Times New Roman" w:hAnsi="Times New Roman" w:cs="Times New Roman"/>
          <w:sz w:val="28"/>
          <w:szCs w:val="28"/>
          <w:lang w:val="ru-RU"/>
        </w:rPr>
        <w:t xml:space="preserve">угол видимости доски от края доски длиной 3,0 м до середины крайнего места ученика за передним столом должен быть не менее 35 градусов для обучающихся </w:t>
      </w:r>
      <w:r w:rsidRPr="00647CC2">
        <w:rPr>
          <w:rFonts w:ascii="Times New Roman" w:hAnsi="Times New Roman" w:cs="Times New Roman"/>
          <w:sz w:val="28"/>
          <w:szCs w:val="28"/>
        </w:rPr>
        <w:t>II</w:t>
      </w:r>
      <w:r w:rsidRPr="00647CC2">
        <w:rPr>
          <w:rFonts w:ascii="Times New Roman" w:hAnsi="Times New Roman" w:cs="Times New Roman"/>
          <w:sz w:val="28"/>
          <w:szCs w:val="28"/>
          <w:lang w:val="ru-RU"/>
        </w:rPr>
        <w:t>-</w:t>
      </w:r>
      <w:r w:rsidRPr="00647CC2">
        <w:rPr>
          <w:rFonts w:ascii="Times New Roman" w:hAnsi="Times New Roman" w:cs="Times New Roman"/>
          <w:sz w:val="28"/>
          <w:szCs w:val="28"/>
        </w:rPr>
        <w:t>III</w:t>
      </w:r>
      <w:r w:rsidRPr="00647CC2">
        <w:rPr>
          <w:rFonts w:ascii="Times New Roman" w:hAnsi="Times New Roman" w:cs="Times New Roman"/>
          <w:sz w:val="28"/>
          <w:szCs w:val="28"/>
          <w:lang w:val="ru-RU"/>
        </w:rPr>
        <w:t xml:space="preserve"> ступени образования и не менее 45° для обучающихся начального общего образования. </w:t>
      </w:r>
      <w:proofErr w:type="gramEnd"/>
    </w:p>
    <w:p w14:paraId="78AF0D9A" w14:textId="223D73BB" w:rsidR="006E5EA6" w:rsidRPr="00B73B6C"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2.1.4. Оконные проемы в помещениях, где используются ЭСО, должны быть оборудованы </w:t>
      </w:r>
      <w:proofErr w:type="spellStart"/>
      <w:r w:rsidRPr="00647CC2">
        <w:rPr>
          <w:rFonts w:ascii="Times New Roman" w:hAnsi="Times New Roman" w:cs="Times New Roman"/>
          <w:sz w:val="28"/>
          <w:szCs w:val="28"/>
          <w:lang w:val="ru-RU"/>
        </w:rPr>
        <w:t>светорегулируемыми</w:t>
      </w:r>
      <w:proofErr w:type="spellEnd"/>
      <w:r w:rsidRPr="00647CC2">
        <w:rPr>
          <w:rFonts w:ascii="Times New Roman" w:hAnsi="Times New Roman" w:cs="Times New Roman"/>
          <w:sz w:val="28"/>
          <w:szCs w:val="28"/>
          <w:lang w:val="ru-RU"/>
        </w:rPr>
        <w:t xml:space="preserve"> устройствами.</w:t>
      </w:r>
      <w:r w:rsidRPr="00647CC2">
        <w:rPr>
          <w:rFonts w:ascii="Times New Roman" w:hAnsi="Times New Roman" w:cs="Times New Roman"/>
          <w:sz w:val="28"/>
          <w:szCs w:val="28"/>
          <w:lang w:val="ru-RU"/>
        </w:rPr>
        <w:br/>
        <w:t xml:space="preserve">2.1.5. Линейные размеры (диагональ) экрана ЭСО должны соответствовать гигиеническим нормативам. ЭСО должны иметь документы об оценке (подтверждении) соответствия.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w:t>
      </w:r>
      <w:r w:rsidR="00B73B6C">
        <w:rPr>
          <w:rFonts w:ascii="Times New Roman" w:hAnsi="Times New Roman" w:cs="Times New Roman"/>
          <w:sz w:val="28"/>
          <w:szCs w:val="28"/>
          <w:lang w:val="ru-RU"/>
        </w:rPr>
        <w:t>Учреждении</w:t>
      </w:r>
      <w:r w:rsidRPr="00647CC2">
        <w:rPr>
          <w:rFonts w:ascii="Times New Roman" w:hAnsi="Times New Roman" w:cs="Times New Roman"/>
          <w:sz w:val="28"/>
          <w:szCs w:val="28"/>
          <w:lang w:val="ru-RU"/>
        </w:rPr>
        <w:t xml:space="preserve"> не допускается.</w:t>
      </w:r>
      <w:r w:rsidRPr="00647CC2">
        <w:rPr>
          <w:rFonts w:ascii="Times New Roman" w:hAnsi="Times New Roman" w:cs="Times New Roman"/>
          <w:sz w:val="28"/>
          <w:szCs w:val="28"/>
          <w:lang w:val="ru-RU"/>
        </w:rPr>
        <w:br/>
        <w:t>2.1.6. 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r w:rsidRPr="00647CC2">
        <w:rPr>
          <w:rFonts w:ascii="Times New Roman" w:hAnsi="Times New Roman" w:cs="Times New Roman"/>
          <w:sz w:val="28"/>
          <w:szCs w:val="28"/>
          <w:lang w:val="ru-RU"/>
        </w:rPr>
        <w:br/>
        <w:t xml:space="preserve">2.1.7. При использовании ЭСО с демонстрацией обучающих фильмов, программ </w:t>
      </w:r>
      <w:r w:rsidRPr="00647CC2">
        <w:rPr>
          <w:rFonts w:ascii="Times New Roman" w:hAnsi="Times New Roman" w:cs="Times New Roman"/>
          <w:sz w:val="28"/>
          <w:szCs w:val="28"/>
          <w:lang w:val="ru-RU"/>
        </w:rPr>
        <w:lastRenderedPageBreak/>
        <w:t xml:space="preserve">или иной информации, предусматривающих ее фиксацию в тетрадях учащимися, продолжительность непрерывного использования экрана не должна превышать для обучающихся 1-4-х классов — 10 минут, для 5 — 9-х классов — 15 минут. </w:t>
      </w:r>
      <w:r w:rsidRPr="00B73B6C">
        <w:rPr>
          <w:rFonts w:ascii="Times New Roman" w:hAnsi="Times New Roman" w:cs="Times New Roman"/>
          <w:sz w:val="28"/>
          <w:szCs w:val="28"/>
          <w:lang w:val="ru-RU"/>
        </w:rPr>
        <w:t>Общая продолжительность использования ЭСО на уроке не должна превышать:</w:t>
      </w:r>
    </w:p>
    <w:p w14:paraId="6EA9C9A0" w14:textId="77777777" w:rsidR="006E5EA6" w:rsidRPr="00647CC2" w:rsidRDefault="006E5EA6" w:rsidP="001E5C9B">
      <w:pPr>
        <w:pStyle w:val="a0"/>
        <w:numPr>
          <w:ilvl w:val="0"/>
          <w:numId w:val="16"/>
        </w:numPr>
        <w:tabs>
          <w:tab w:val="left" w:pos="709"/>
        </w:tabs>
        <w:spacing w:after="0"/>
        <w:jc w:val="both"/>
        <w:rPr>
          <w:rFonts w:ascii="Times New Roman" w:hAnsi="Times New Roman" w:cs="Times New Roman"/>
          <w:sz w:val="28"/>
          <w:szCs w:val="28"/>
          <w:lang w:val="ru-RU"/>
        </w:rPr>
      </w:pPr>
      <w:r w:rsidRPr="00647CC2">
        <w:rPr>
          <w:rStyle w:val="ins"/>
          <w:rFonts w:ascii="Times New Roman" w:hAnsi="Times New Roman" w:cs="Times New Roman"/>
          <w:sz w:val="28"/>
          <w:szCs w:val="28"/>
          <w:lang w:val="ru-RU"/>
        </w:rPr>
        <w:t>для интерактивной доски</w:t>
      </w:r>
      <w:r w:rsidRPr="00647CC2">
        <w:rPr>
          <w:rFonts w:ascii="Times New Roman" w:hAnsi="Times New Roman" w:cs="Times New Roman"/>
          <w:sz w:val="28"/>
          <w:szCs w:val="28"/>
          <w:lang w:val="ru-RU"/>
        </w:rPr>
        <w:t xml:space="preserve"> - для детей до 10 лет - 20 минут, старше 10 лет - 30 минут; </w:t>
      </w:r>
    </w:p>
    <w:p w14:paraId="02A8E28F" w14:textId="77777777" w:rsidR="006E5EA6" w:rsidRPr="00647CC2" w:rsidRDefault="006E5EA6" w:rsidP="001E5C9B">
      <w:pPr>
        <w:pStyle w:val="a0"/>
        <w:numPr>
          <w:ilvl w:val="0"/>
          <w:numId w:val="16"/>
        </w:numPr>
        <w:tabs>
          <w:tab w:val="left" w:pos="709"/>
        </w:tabs>
        <w:jc w:val="both"/>
        <w:rPr>
          <w:rFonts w:ascii="Times New Roman" w:hAnsi="Times New Roman" w:cs="Times New Roman"/>
          <w:sz w:val="28"/>
          <w:szCs w:val="28"/>
          <w:lang w:val="ru-RU"/>
        </w:rPr>
      </w:pPr>
      <w:r w:rsidRPr="00647CC2">
        <w:rPr>
          <w:rStyle w:val="ins"/>
          <w:rFonts w:ascii="Times New Roman" w:hAnsi="Times New Roman" w:cs="Times New Roman"/>
          <w:sz w:val="28"/>
          <w:szCs w:val="28"/>
          <w:lang w:val="ru-RU"/>
        </w:rPr>
        <w:t>компьютера</w:t>
      </w:r>
      <w:r w:rsidRPr="00647CC2">
        <w:rPr>
          <w:rFonts w:ascii="Times New Roman" w:hAnsi="Times New Roman" w:cs="Times New Roman"/>
          <w:sz w:val="28"/>
          <w:szCs w:val="28"/>
          <w:lang w:val="ru-RU"/>
        </w:rPr>
        <w:t xml:space="preserve"> - для детей 1-2 классов - 20 минут, 3-4 классов - 25 минут, 5- 9 классов - 30 минут, 10-11 классов - 35 минут. </w:t>
      </w:r>
    </w:p>
    <w:p w14:paraId="24083CED" w14:textId="798B4C86" w:rsidR="006E5EA6" w:rsidRPr="00B73B6C"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2.1.8.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Шрифтовое оформление электронных учебных изданий должно соответствовать гигиеническим нормативам.</w:t>
      </w:r>
      <w:r w:rsidRPr="00647CC2">
        <w:rPr>
          <w:rFonts w:ascii="Times New Roman" w:hAnsi="Times New Roman" w:cs="Times New Roman"/>
          <w:sz w:val="28"/>
          <w:szCs w:val="28"/>
          <w:lang w:val="ru-RU"/>
        </w:rPr>
        <w:br/>
        <w:t xml:space="preserve">2.1.9. При необходимости использовать наушники время их непрерывного использования для всех возрастных групп должно составлять не более часа. Уровень громкости не должен превышать 60% </w:t>
      </w:r>
      <w:proofErr w:type="gramStart"/>
      <w:r w:rsidRPr="00647CC2">
        <w:rPr>
          <w:rFonts w:ascii="Times New Roman" w:hAnsi="Times New Roman" w:cs="Times New Roman"/>
          <w:sz w:val="28"/>
          <w:szCs w:val="28"/>
          <w:lang w:val="ru-RU"/>
        </w:rPr>
        <w:t>от</w:t>
      </w:r>
      <w:proofErr w:type="gramEnd"/>
      <w:r w:rsidRPr="00647CC2">
        <w:rPr>
          <w:rFonts w:ascii="Times New Roman" w:hAnsi="Times New Roman" w:cs="Times New Roman"/>
          <w:sz w:val="28"/>
          <w:szCs w:val="28"/>
          <w:lang w:val="ru-RU"/>
        </w:rPr>
        <w:t xml:space="preserve"> максимальной. Внутриканальные наушники должны быть предназначены только для индивидуального использования.</w:t>
      </w:r>
      <w:r w:rsidRPr="00647CC2">
        <w:rPr>
          <w:rFonts w:ascii="Times New Roman" w:hAnsi="Times New Roman" w:cs="Times New Roman"/>
          <w:sz w:val="28"/>
          <w:szCs w:val="28"/>
          <w:lang w:val="ru-RU"/>
        </w:rPr>
        <w:br/>
        <w:t>2.1.10. Интерактивную доску (панель) и другие ЭСО следует выключать или переводить в режим ожидания, когда их использование приостановлено или завершено.</w:t>
      </w:r>
      <w:r w:rsidRPr="00647CC2">
        <w:rPr>
          <w:rFonts w:ascii="Times New Roman" w:hAnsi="Times New Roman" w:cs="Times New Roman"/>
          <w:sz w:val="28"/>
          <w:szCs w:val="28"/>
          <w:lang w:val="ru-RU"/>
        </w:rPr>
        <w:br/>
        <w:t>2.1.11. Учебный кабинет должен быть обеспечен первичными средствами пожаротушения и аптечкой для оказания первой доврачебной помощи (кабинеты повышенной травмоопасности).</w:t>
      </w:r>
      <w:r w:rsidRPr="00647CC2">
        <w:rPr>
          <w:rFonts w:ascii="Times New Roman" w:hAnsi="Times New Roman" w:cs="Times New Roman"/>
          <w:sz w:val="28"/>
          <w:szCs w:val="28"/>
          <w:lang w:val="ru-RU"/>
        </w:rPr>
        <w:br/>
        <w:t>2.1.12. Кабинет должен соответствовать санитарно-гигиеническим требованиям и требованиям по охране труда, предъявляемым к учебным помещениям.</w:t>
      </w:r>
      <w:r w:rsidRPr="00647CC2">
        <w:rPr>
          <w:rFonts w:ascii="Times New Roman" w:hAnsi="Times New Roman" w:cs="Times New Roman"/>
          <w:sz w:val="28"/>
          <w:szCs w:val="28"/>
          <w:lang w:val="ru-RU"/>
        </w:rPr>
        <w:br/>
        <w:t>2.1.13. Конструкция окон должна обеспечивать возможность проведения проветривания помещений в любое время года. Проветривание в присутствии детей не проводится.</w:t>
      </w:r>
      <w:r w:rsidRPr="00647CC2">
        <w:rPr>
          <w:rFonts w:ascii="Times New Roman" w:hAnsi="Times New Roman" w:cs="Times New Roman"/>
          <w:sz w:val="28"/>
          <w:szCs w:val="28"/>
          <w:lang w:val="ru-RU"/>
        </w:rPr>
        <w:br/>
        <w:t xml:space="preserve">2.1.14. Контроль температуры воздуха во </w:t>
      </w:r>
      <w:proofErr w:type="gramStart"/>
      <w:r w:rsidRPr="00647CC2">
        <w:rPr>
          <w:rFonts w:ascii="Times New Roman" w:hAnsi="Times New Roman" w:cs="Times New Roman"/>
          <w:sz w:val="28"/>
          <w:szCs w:val="28"/>
          <w:lang w:val="ru-RU"/>
        </w:rPr>
        <w:t>всех помещениях, предназначенных для пребывания детей и молодежи осуществляется</w:t>
      </w:r>
      <w:proofErr w:type="gramEnd"/>
      <w:r w:rsidRPr="00647CC2">
        <w:rPr>
          <w:rFonts w:ascii="Times New Roman" w:hAnsi="Times New Roman" w:cs="Times New Roman"/>
          <w:sz w:val="28"/>
          <w:szCs w:val="28"/>
          <w:lang w:val="ru-RU"/>
        </w:rPr>
        <w:t xml:space="preserve"> </w:t>
      </w:r>
      <w:r w:rsidR="00B73B6C">
        <w:rPr>
          <w:rFonts w:ascii="Times New Roman" w:hAnsi="Times New Roman" w:cs="Times New Roman"/>
          <w:sz w:val="28"/>
          <w:szCs w:val="28"/>
          <w:lang w:val="ru-RU"/>
        </w:rPr>
        <w:t>Учреждением</w:t>
      </w:r>
      <w:r w:rsidRPr="00647CC2">
        <w:rPr>
          <w:rFonts w:ascii="Times New Roman" w:hAnsi="Times New Roman" w:cs="Times New Roman"/>
          <w:sz w:val="28"/>
          <w:szCs w:val="28"/>
          <w:lang w:val="ru-RU"/>
        </w:rPr>
        <w:t xml:space="preserve"> с помощью термометров.</w:t>
      </w:r>
      <w:r w:rsidRPr="00647CC2">
        <w:rPr>
          <w:rFonts w:ascii="Times New Roman" w:hAnsi="Times New Roman" w:cs="Times New Roman"/>
          <w:sz w:val="28"/>
          <w:szCs w:val="28"/>
          <w:lang w:val="ru-RU"/>
        </w:rPr>
        <w:br/>
      </w:r>
      <w:r w:rsidRPr="00B73B6C">
        <w:rPr>
          <w:rFonts w:ascii="Times New Roman" w:hAnsi="Times New Roman" w:cs="Times New Roman"/>
          <w:sz w:val="28"/>
          <w:szCs w:val="28"/>
          <w:lang w:val="ru-RU"/>
        </w:rPr>
        <w:t xml:space="preserve">2.1.15. </w:t>
      </w:r>
      <w:r w:rsidRPr="00B73B6C">
        <w:rPr>
          <w:rStyle w:val="ins"/>
          <w:rFonts w:ascii="Times New Roman" w:hAnsi="Times New Roman" w:cs="Times New Roman"/>
          <w:sz w:val="28"/>
          <w:szCs w:val="28"/>
          <w:lang w:val="ru-RU"/>
        </w:rPr>
        <w:t>В кабинете должны быть в наличии:</w:t>
      </w:r>
    </w:p>
    <w:p w14:paraId="6B1613AF" w14:textId="77777777" w:rsidR="006E5EA6" w:rsidRPr="00647CC2" w:rsidRDefault="006E5EA6" w:rsidP="001E5C9B">
      <w:pPr>
        <w:pStyle w:val="a0"/>
        <w:numPr>
          <w:ilvl w:val="0"/>
          <w:numId w:val="17"/>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график</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проветривания</w:t>
      </w:r>
      <w:proofErr w:type="spellEnd"/>
      <w:r w:rsidRPr="00647CC2">
        <w:rPr>
          <w:rFonts w:ascii="Times New Roman" w:hAnsi="Times New Roman" w:cs="Times New Roman"/>
          <w:sz w:val="28"/>
          <w:szCs w:val="28"/>
        </w:rPr>
        <w:t xml:space="preserve">; </w:t>
      </w:r>
    </w:p>
    <w:p w14:paraId="48FE0B46" w14:textId="77777777" w:rsidR="006E5EA6" w:rsidRPr="00647CC2" w:rsidRDefault="006E5EA6" w:rsidP="001E5C9B">
      <w:pPr>
        <w:pStyle w:val="a0"/>
        <w:numPr>
          <w:ilvl w:val="0"/>
          <w:numId w:val="17"/>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инструкция по действиям в ЧС с указанием </w:t>
      </w:r>
      <w:proofErr w:type="gramStart"/>
      <w:r w:rsidRPr="00647CC2">
        <w:rPr>
          <w:rFonts w:ascii="Times New Roman" w:hAnsi="Times New Roman" w:cs="Times New Roman"/>
          <w:sz w:val="28"/>
          <w:szCs w:val="28"/>
          <w:lang w:val="ru-RU"/>
        </w:rPr>
        <w:t>ответственного</w:t>
      </w:r>
      <w:proofErr w:type="gramEnd"/>
      <w:r w:rsidRPr="00647CC2">
        <w:rPr>
          <w:rFonts w:ascii="Times New Roman" w:hAnsi="Times New Roman" w:cs="Times New Roman"/>
          <w:sz w:val="28"/>
          <w:szCs w:val="28"/>
          <w:lang w:val="ru-RU"/>
        </w:rPr>
        <w:t xml:space="preserve"> за эвакуацию; </w:t>
      </w:r>
    </w:p>
    <w:p w14:paraId="55034915" w14:textId="77777777" w:rsidR="006E5EA6" w:rsidRPr="00647CC2" w:rsidRDefault="006E5EA6" w:rsidP="001E5C9B">
      <w:pPr>
        <w:pStyle w:val="a0"/>
        <w:numPr>
          <w:ilvl w:val="0"/>
          <w:numId w:val="17"/>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план эвакуации из учебного кабинета; </w:t>
      </w:r>
    </w:p>
    <w:p w14:paraId="7A177D7F" w14:textId="77777777" w:rsidR="006E5EA6" w:rsidRPr="00647CC2" w:rsidRDefault="006E5EA6" w:rsidP="001E5C9B">
      <w:pPr>
        <w:pStyle w:val="a0"/>
        <w:numPr>
          <w:ilvl w:val="0"/>
          <w:numId w:val="17"/>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аптечка с перечнем медикаментов (при необходимости); </w:t>
      </w:r>
    </w:p>
    <w:p w14:paraId="72366D4A" w14:textId="77777777" w:rsidR="006E5EA6" w:rsidRPr="00647CC2" w:rsidRDefault="006E5EA6" w:rsidP="001E5C9B">
      <w:pPr>
        <w:pStyle w:val="a0"/>
        <w:numPr>
          <w:ilvl w:val="0"/>
          <w:numId w:val="17"/>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инструкции по охране труда и пожарной безопасности; </w:t>
      </w:r>
    </w:p>
    <w:p w14:paraId="2D0BAF56" w14:textId="2E3BD932" w:rsidR="006E5EA6" w:rsidRPr="00647CC2" w:rsidRDefault="006E5EA6" w:rsidP="001E5C9B">
      <w:pPr>
        <w:pStyle w:val="a0"/>
        <w:numPr>
          <w:ilvl w:val="0"/>
          <w:numId w:val="17"/>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журнал инструктажа учащихся по охране труда (при необходимости). </w:t>
      </w:r>
    </w:p>
    <w:p w14:paraId="34524F09" w14:textId="66FA08EB" w:rsidR="006E5EA6" w:rsidRPr="00647CC2" w:rsidRDefault="006E5EA6" w:rsidP="001E5C9B">
      <w:pPr>
        <w:pStyle w:val="a0"/>
        <w:jc w:val="both"/>
        <w:rPr>
          <w:rFonts w:ascii="Times New Roman" w:hAnsi="Times New Roman" w:cs="Times New Roman"/>
          <w:sz w:val="28"/>
          <w:szCs w:val="28"/>
          <w:lang w:val="ru-RU"/>
        </w:rPr>
      </w:pPr>
      <w:r w:rsidRPr="00647CC2">
        <w:rPr>
          <w:rStyle w:val="ac"/>
          <w:rFonts w:ascii="Times New Roman" w:hAnsi="Times New Roman" w:cs="Times New Roman"/>
          <w:sz w:val="28"/>
          <w:szCs w:val="28"/>
          <w:lang w:val="ru-RU"/>
        </w:rPr>
        <w:t>2.2. Общие требования к оформлению учебного кабинета</w:t>
      </w:r>
      <w:r w:rsidRPr="00647CC2">
        <w:rPr>
          <w:rFonts w:ascii="Times New Roman" w:hAnsi="Times New Roman" w:cs="Times New Roman"/>
          <w:sz w:val="28"/>
          <w:szCs w:val="28"/>
          <w:lang w:val="ru-RU"/>
        </w:rPr>
        <w:br/>
        <w:t xml:space="preserve">2.2.1. Оформление учебного кабинета должно быть осуществлено в едином стиле с учетом эстетических принципов и оптимизации организации пространства </w:t>
      </w:r>
      <w:r w:rsidRPr="00647CC2">
        <w:rPr>
          <w:rFonts w:ascii="Times New Roman" w:hAnsi="Times New Roman" w:cs="Times New Roman"/>
          <w:sz w:val="28"/>
          <w:szCs w:val="28"/>
          <w:lang w:val="ru-RU"/>
        </w:rPr>
        <w:lastRenderedPageBreak/>
        <w:t>кабинета:</w:t>
      </w:r>
    </w:p>
    <w:p w14:paraId="54AEC91C" w14:textId="77777777" w:rsidR="006E5EA6" w:rsidRPr="00647CC2" w:rsidRDefault="006E5EA6" w:rsidP="001E5C9B">
      <w:pPr>
        <w:pStyle w:val="a0"/>
        <w:numPr>
          <w:ilvl w:val="0"/>
          <w:numId w:val="18"/>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места</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педагога</w:t>
      </w:r>
      <w:proofErr w:type="spellEnd"/>
      <w:r w:rsidRPr="00647CC2">
        <w:rPr>
          <w:rFonts w:ascii="Times New Roman" w:hAnsi="Times New Roman" w:cs="Times New Roman"/>
          <w:sz w:val="28"/>
          <w:szCs w:val="28"/>
        </w:rPr>
        <w:t xml:space="preserve">; </w:t>
      </w:r>
    </w:p>
    <w:p w14:paraId="506623E4" w14:textId="77777777" w:rsidR="006E5EA6" w:rsidRPr="00647CC2" w:rsidRDefault="006E5EA6" w:rsidP="001E5C9B">
      <w:pPr>
        <w:pStyle w:val="a0"/>
        <w:numPr>
          <w:ilvl w:val="0"/>
          <w:numId w:val="18"/>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ученических</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мест</w:t>
      </w:r>
      <w:proofErr w:type="spellEnd"/>
      <w:r w:rsidRPr="00647CC2">
        <w:rPr>
          <w:rFonts w:ascii="Times New Roman" w:hAnsi="Times New Roman" w:cs="Times New Roman"/>
          <w:sz w:val="28"/>
          <w:szCs w:val="28"/>
        </w:rPr>
        <w:t xml:space="preserve">; </w:t>
      </w:r>
    </w:p>
    <w:p w14:paraId="797BD12B" w14:textId="77777777" w:rsidR="006E5EA6" w:rsidRPr="00647CC2" w:rsidRDefault="006E5EA6" w:rsidP="001E5C9B">
      <w:pPr>
        <w:pStyle w:val="a0"/>
        <w:numPr>
          <w:ilvl w:val="0"/>
          <w:numId w:val="18"/>
        </w:numPr>
        <w:tabs>
          <w:tab w:val="left" w:pos="709"/>
        </w:tabs>
        <w:jc w:val="both"/>
        <w:rPr>
          <w:rFonts w:ascii="Times New Roman" w:hAnsi="Times New Roman" w:cs="Times New Roman"/>
          <w:sz w:val="28"/>
          <w:szCs w:val="28"/>
        </w:rPr>
      </w:pPr>
      <w:proofErr w:type="spellStart"/>
      <w:proofErr w:type="gramStart"/>
      <w:r w:rsidRPr="00647CC2">
        <w:rPr>
          <w:rFonts w:ascii="Times New Roman" w:hAnsi="Times New Roman" w:cs="Times New Roman"/>
          <w:sz w:val="28"/>
          <w:szCs w:val="28"/>
        </w:rPr>
        <w:t>размещения</w:t>
      </w:r>
      <w:proofErr w:type="spellEnd"/>
      <w:proofErr w:type="gramEnd"/>
      <w:r w:rsidRPr="00647CC2">
        <w:rPr>
          <w:rFonts w:ascii="Times New Roman" w:hAnsi="Times New Roman" w:cs="Times New Roman"/>
          <w:sz w:val="28"/>
          <w:szCs w:val="28"/>
        </w:rPr>
        <w:t xml:space="preserve"> ЭСО. </w:t>
      </w:r>
    </w:p>
    <w:p w14:paraId="1E145BAE"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2.2.2. </w:t>
      </w:r>
      <w:r w:rsidRPr="00647CC2">
        <w:rPr>
          <w:rStyle w:val="ins"/>
          <w:rFonts w:ascii="Times New Roman" w:hAnsi="Times New Roman" w:cs="Times New Roman"/>
          <w:sz w:val="28"/>
          <w:szCs w:val="28"/>
          <w:lang w:val="ru-RU"/>
        </w:rPr>
        <w:t>При проектировании кабинета должны быть соблюдены следующие принципы дизайна:</w:t>
      </w:r>
    </w:p>
    <w:p w14:paraId="0E0DDBD6" w14:textId="77777777" w:rsidR="006E5EA6" w:rsidRPr="00647CC2" w:rsidRDefault="006E5EA6" w:rsidP="001E5C9B">
      <w:pPr>
        <w:pStyle w:val="a0"/>
        <w:numPr>
          <w:ilvl w:val="0"/>
          <w:numId w:val="1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комплексность проектирования, которая предполагает одновременное решение органического сочетания инженерного, экономического и художественного конструирования; </w:t>
      </w:r>
    </w:p>
    <w:p w14:paraId="44B74801" w14:textId="77777777" w:rsidR="006E5EA6" w:rsidRPr="00647CC2" w:rsidRDefault="006E5EA6" w:rsidP="001E5C9B">
      <w:pPr>
        <w:pStyle w:val="a0"/>
        <w:numPr>
          <w:ilvl w:val="0"/>
          <w:numId w:val="1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функциональность учебно-наглядных пособий, дидактических и технических средств обучения; </w:t>
      </w:r>
    </w:p>
    <w:p w14:paraId="46522F18" w14:textId="77777777" w:rsidR="006E5EA6" w:rsidRPr="00647CC2" w:rsidRDefault="006E5EA6" w:rsidP="001E5C9B">
      <w:pPr>
        <w:pStyle w:val="a0"/>
        <w:numPr>
          <w:ilvl w:val="0"/>
          <w:numId w:val="1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эстетическая выразительность, целесообразность предметных форм, пропорциональность, масштабность, гармоничность всего имеющегося в школьном кабинете; </w:t>
      </w:r>
    </w:p>
    <w:p w14:paraId="59E598AA" w14:textId="77777777" w:rsidR="006E5EA6" w:rsidRPr="00647CC2" w:rsidRDefault="006E5EA6" w:rsidP="001E5C9B">
      <w:pPr>
        <w:pStyle w:val="a0"/>
        <w:numPr>
          <w:ilvl w:val="0"/>
          <w:numId w:val="1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учет окружающей среды и конкретных условий; </w:t>
      </w:r>
    </w:p>
    <w:p w14:paraId="581E8FA4" w14:textId="77777777" w:rsidR="006E5EA6" w:rsidRPr="00647CC2" w:rsidRDefault="006E5EA6" w:rsidP="001E5C9B">
      <w:pPr>
        <w:pStyle w:val="a0"/>
        <w:numPr>
          <w:ilvl w:val="0"/>
          <w:numId w:val="19"/>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единство</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формы</w:t>
      </w:r>
      <w:proofErr w:type="spellEnd"/>
      <w:r w:rsidRPr="00647CC2">
        <w:rPr>
          <w:rFonts w:ascii="Times New Roman" w:hAnsi="Times New Roman" w:cs="Times New Roman"/>
          <w:sz w:val="28"/>
          <w:szCs w:val="28"/>
        </w:rPr>
        <w:t xml:space="preserve"> и </w:t>
      </w:r>
      <w:proofErr w:type="spellStart"/>
      <w:r w:rsidRPr="00647CC2">
        <w:rPr>
          <w:rFonts w:ascii="Times New Roman" w:hAnsi="Times New Roman" w:cs="Times New Roman"/>
          <w:sz w:val="28"/>
          <w:szCs w:val="28"/>
        </w:rPr>
        <w:t>содержания</w:t>
      </w:r>
      <w:proofErr w:type="spellEnd"/>
      <w:r w:rsidRPr="00647CC2">
        <w:rPr>
          <w:rFonts w:ascii="Times New Roman" w:hAnsi="Times New Roman" w:cs="Times New Roman"/>
          <w:sz w:val="28"/>
          <w:szCs w:val="28"/>
        </w:rPr>
        <w:t xml:space="preserve">; </w:t>
      </w:r>
    </w:p>
    <w:p w14:paraId="27797746" w14:textId="77777777" w:rsidR="006E5EA6" w:rsidRPr="00647CC2" w:rsidRDefault="006E5EA6" w:rsidP="001E5C9B">
      <w:pPr>
        <w:pStyle w:val="a0"/>
        <w:numPr>
          <w:ilvl w:val="0"/>
          <w:numId w:val="19"/>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информационная выразительность всех элементов и интерьеров. </w:t>
      </w:r>
    </w:p>
    <w:p w14:paraId="79E17318" w14:textId="77777777" w:rsidR="006E5EA6" w:rsidRPr="00647CC2" w:rsidRDefault="006E5EA6" w:rsidP="001E5C9B">
      <w:pPr>
        <w:pStyle w:val="a0"/>
        <w:rPr>
          <w:rFonts w:ascii="Times New Roman" w:hAnsi="Times New Roman" w:cs="Times New Roman"/>
          <w:sz w:val="28"/>
          <w:szCs w:val="28"/>
          <w:lang w:val="ru-RU"/>
        </w:rPr>
      </w:pPr>
      <w:r w:rsidRPr="00647CC2">
        <w:rPr>
          <w:rStyle w:val="ac"/>
          <w:rFonts w:ascii="Times New Roman" w:hAnsi="Times New Roman" w:cs="Times New Roman"/>
          <w:sz w:val="28"/>
          <w:szCs w:val="28"/>
          <w:lang w:val="ru-RU"/>
        </w:rPr>
        <w:t>2.3. Отделка предметных кабинетов</w:t>
      </w:r>
      <w:r w:rsidRPr="00647CC2">
        <w:rPr>
          <w:rFonts w:ascii="Times New Roman" w:hAnsi="Times New Roman" w:cs="Times New Roman"/>
          <w:sz w:val="28"/>
          <w:szCs w:val="28"/>
          <w:lang w:val="ru-RU"/>
        </w:rPr>
        <w:br/>
        <w:t xml:space="preserve">2.3.1. </w:t>
      </w:r>
      <w:r w:rsidRPr="00647CC2">
        <w:rPr>
          <w:rStyle w:val="ins"/>
          <w:rFonts w:ascii="Times New Roman" w:hAnsi="Times New Roman" w:cs="Times New Roman"/>
          <w:sz w:val="28"/>
          <w:szCs w:val="28"/>
          <w:lang w:val="ru-RU"/>
        </w:rPr>
        <w:t>Рекомендуется использовать следующие цвета красок и отделочных материалов:</w:t>
      </w:r>
    </w:p>
    <w:p w14:paraId="59096889" w14:textId="77777777" w:rsidR="006E5EA6" w:rsidRPr="00647CC2" w:rsidRDefault="006E5EA6" w:rsidP="001E5C9B">
      <w:pPr>
        <w:pStyle w:val="a0"/>
        <w:numPr>
          <w:ilvl w:val="0"/>
          <w:numId w:val="20"/>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для</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потолков</w:t>
      </w:r>
      <w:proofErr w:type="spellEnd"/>
      <w:r w:rsidRPr="00647CC2">
        <w:rPr>
          <w:rFonts w:ascii="Times New Roman" w:hAnsi="Times New Roman" w:cs="Times New Roman"/>
          <w:sz w:val="28"/>
          <w:szCs w:val="28"/>
        </w:rPr>
        <w:t xml:space="preserve"> — </w:t>
      </w:r>
      <w:proofErr w:type="spellStart"/>
      <w:r w:rsidRPr="00647CC2">
        <w:rPr>
          <w:rFonts w:ascii="Times New Roman" w:hAnsi="Times New Roman" w:cs="Times New Roman"/>
          <w:sz w:val="28"/>
          <w:szCs w:val="28"/>
        </w:rPr>
        <w:t>белый</w:t>
      </w:r>
      <w:proofErr w:type="spellEnd"/>
      <w:r w:rsidRPr="00647CC2">
        <w:rPr>
          <w:rFonts w:ascii="Times New Roman" w:hAnsi="Times New Roman" w:cs="Times New Roman"/>
          <w:sz w:val="28"/>
          <w:szCs w:val="28"/>
        </w:rPr>
        <w:t xml:space="preserve">; </w:t>
      </w:r>
    </w:p>
    <w:p w14:paraId="58FC43AF" w14:textId="77777777" w:rsidR="006E5EA6" w:rsidRPr="00647CC2" w:rsidRDefault="006E5EA6" w:rsidP="001E5C9B">
      <w:pPr>
        <w:pStyle w:val="a0"/>
        <w:numPr>
          <w:ilvl w:val="0"/>
          <w:numId w:val="20"/>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для стен учебных помещений — светлые тона желтого, бежевого, розового, зеленого, голубого цветов; </w:t>
      </w:r>
    </w:p>
    <w:p w14:paraId="60BD6A56" w14:textId="77777777" w:rsidR="006E5EA6" w:rsidRPr="00647CC2" w:rsidRDefault="006E5EA6" w:rsidP="001E5C9B">
      <w:pPr>
        <w:pStyle w:val="a0"/>
        <w:numPr>
          <w:ilvl w:val="0"/>
          <w:numId w:val="20"/>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для мебели (шкафы, парты) — цвет натурального дерева или светло-зеленый; </w:t>
      </w:r>
    </w:p>
    <w:p w14:paraId="5DA5564F" w14:textId="77777777" w:rsidR="006E5EA6" w:rsidRPr="00647CC2" w:rsidRDefault="006E5EA6" w:rsidP="001E5C9B">
      <w:pPr>
        <w:pStyle w:val="a0"/>
        <w:numPr>
          <w:ilvl w:val="0"/>
          <w:numId w:val="20"/>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для мебели (парты, столы, шкафы) — цвета натурального дерева или </w:t>
      </w:r>
      <w:proofErr w:type="gramStart"/>
      <w:r w:rsidRPr="00647CC2">
        <w:rPr>
          <w:rFonts w:ascii="Times New Roman" w:hAnsi="Times New Roman" w:cs="Times New Roman"/>
          <w:sz w:val="28"/>
          <w:szCs w:val="28"/>
          <w:lang w:val="ru-RU"/>
        </w:rPr>
        <w:t>светло-зеленый</w:t>
      </w:r>
      <w:proofErr w:type="gramEnd"/>
      <w:r w:rsidRPr="00647CC2">
        <w:rPr>
          <w:rFonts w:ascii="Times New Roman" w:hAnsi="Times New Roman" w:cs="Times New Roman"/>
          <w:sz w:val="28"/>
          <w:szCs w:val="28"/>
          <w:lang w:val="ru-RU"/>
        </w:rPr>
        <w:t xml:space="preserve">; </w:t>
      </w:r>
    </w:p>
    <w:p w14:paraId="2AECF236" w14:textId="77777777" w:rsidR="006E5EA6" w:rsidRPr="00647CC2" w:rsidRDefault="006E5EA6" w:rsidP="001E5C9B">
      <w:pPr>
        <w:pStyle w:val="a0"/>
        <w:numPr>
          <w:ilvl w:val="0"/>
          <w:numId w:val="20"/>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для классных досок — </w:t>
      </w:r>
      <w:proofErr w:type="gramStart"/>
      <w:r w:rsidRPr="00647CC2">
        <w:rPr>
          <w:rFonts w:ascii="Times New Roman" w:hAnsi="Times New Roman" w:cs="Times New Roman"/>
          <w:sz w:val="28"/>
          <w:szCs w:val="28"/>
          <w:lang w:val="ru-RU"/>
        </w:rPr>
        <w:t>темно-зеленый</w:t>
      </w:r>
      <w:proofErr w:type="gramEnd"/>
      <w:r w:rsidRPr="00647CC2">
        <w:rPr>
          <w:rFonts w:ascii="Times New Roman" w:hAnsi="Times New Roman" w:cs="Times New Roman"/>
          <w:sz w:val="28"/>
          <w:szCs w:val="28"/>
          <w:lang w:val="ru-RU"/>
        </w:rPr>
        <w:t xml:space="preserve">; </w:t>
      </w:r>
    </w:p>
    <w:p w14:paraId="5F14CF77" w14:textId="77777777" w:rsidR="006E5EA6" w:rsidRPr="00647CC2" w:rsidRDefault="006E5EA6" w:rsidP="001E5C9B">
      <w:pPr>
        <w:pStyle w:val="a0"/>
        <w:numPr>
          <w:ilvl w:val="0"/>
          <w:numId w:val="20"/>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для дверей, оконных рам — </w:t>
      </w:r>
      <w:proofErr w:type="gramStart"/>
      <w:r w:rsidRPr="00647CC2">
        <w:rPr>
          <w:rFonts w:ascii="Times New Roman" w:hAnsi="Times New Roman" w:cs="Times New Roman"/>
          <w:sz w:val="28"/>
          <w:szCs w:val="28"/>
          <w:lang w:val="ru-RU"/>
        </w:rPr>
        <w:t>белый</w:t>
      </w:r>
      <w:proofErr w:type="gramEnd"/>
      <w:r w:rsidRPr="00647CC2">
        <w:rPr>
          <w:rFonts w:ascii="Times New Roman" w:hAnsi="Times New Roman" w:cs="Times New Roman"/>
          <w:sz w:val="28"/>
          <w:szCs w:val="28"/>
          <w:lang w:val="ru-RU"/>
        </w:rPr>
        <w:t xml:space="preserve">. </w:t>
      </w:r>
    </w:p>
    <w:p w14:paraId="3C67FDDE"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2.3.2. Для отделки предметных кабинетов используются отделочные материалы и краски, создающие матовую поверхность с коэффициентами отражения:</w:t>
      </w:r>
    </w:p>
    <w:p w14:paraId="7C830E3A" w14:textId="77777777" w:rsidR="006E5EA6" w:rsidRPr="00647CC2" w:rsidRDefault="006E5EA6" w:rsidP="001E5C9B">
      <w:pPr>
        <w:pStyle w:val="a0"/>
        <w:numPr>
          <w:ilvl w:val="0"/>
          <w:numId w:val="21"/>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для</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потолка</w:t>
      </w:r>
      <w:proofErr w:type="spellEnd"/>
      <w:r w:rsidRPr="00647CC2">
        <w:rPr>
          <w:rFonts w:ascii="Times New Roman" w:hAnsi="Times New Roman" w:cs="Times New Roman"/>
          <w:sz w:val="28"/>
          <w:szCs w:val="28"/>
        </w:rPr>
        <w:t xml:space="preserve"> — 0,7-0,8; </w:t>
      </w:r>
    </w:p>
    <w:p w14:paraId="4AC5CC71" w14:textId="77777777" w:rsidR="006E5EA6" w:rsidRPr="00647CC2" w:rsidRDefault="006E5EA6" w:rsidP="001E5C9B">
      <w:pPr>
        <w:pStyle w:val="a0"/>
        <w:numPr>
          <w:ilvl w:val="0"/>
          <w:numId w:val="21"/>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для</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стен</w:t>
      </w:r>
      <w:proofErr w:type="spellEnd"/>
      <w:r w:rsidRPr="00647CC2">
        <w:rPr>
          <w:rFonts w:ascii="Times New Roman" w:hAnsi="Times New Roman" w:cs="Times New Roman"/>
          <w:sz w:val="28"/>
          <w:szCs w:val="28"/>
        </w:rPr>
        <w:t xml:space="preserve"> — 0,5-0,6; </w:t>
      </w:r>
    </w:p>
    <w:p w14:paraId="2140F12E" w14:textId="77777777" w:rsidR="006E5EA6" w:rsidRPr="00647CC2" w:rsidRDefault="006E5EA6" w:rsidP="001E5C9B">
      <w:pPr>
        <w:pStyle w:val="a0"/>
        <w:numPr>
          <w:ilvl w:val="0"/>
          <w:numId w:val="21"/>
        </w:numPr>
        <w:tabs>
          <w:tab w:val="left" w:pos="709"/>
        </w:tabs>
        <w:jc w:val="both"/>
        <w:rPr>
          <w:rFonts w:ascii="Times New Roman" w:hAnsi="Times New Roman" w:cs="Times New Roman"/>
          <w:sz w:val="28"/>
          <w:szCs w:val="28"/>
        </w:rPr>
      </w:pPr>
      <w:proofErr w:type="spellStart"/>
      <w:proofErr w:type="gramStart"/>
      <w:r w:rsidRPr="00647CC2">
        <w:rPr>
          <w:rFonts w:ascii="Times New Roman" w:hAnsi="Times New Roman" w:cs="Times New Roman"/>
          <w:sz w:val="28"/>
          <w:szCs w:val="28"/>
        </w:rPr>
        <w:t>для</w:t>
      </w:r>
      <w:proofErr w:type="spellEnd"/>
      <w:proofErr w:type="gram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пола</w:t>
      </w:r>
      <w:proofErr w:type="spellEnd"/>
      <w:r w:rsidRPr="00647CC2">
        <w:rPr>
          <w:rFonts w:ascii="Times New Roman" w:hAnsi="Times New Roman" w:cs="Times New Roman"/>
          <w:sz w:val="28"/>
          <w:szCs w:val="28"/>
        </w:rPr>
        <w:t xml:space="preserve"> — 0,3-0,5. </w:t>
      </w:r>
    </w:p>
    <w:p w14:paraId="53713B4A"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2.3.3. </w:t>
      </w:r>
      <w:r w:rsidRPr="00647CC2">
        <w:rPr>
          <w:rStyle w:val="ins"/>
          <w:rFonts w:ascii="Times New Roman" w:hAnsi="Times New Roman" w:cs="Times New Roman"/>
          <w:sz w:val="28"/>
          <w:szCs w:val="28"/>
          <w:lang w:val="ru-RU"/>
        </w:rPr>
        <w:t>Требования к оборудованию рабочего места учителя:</w:t>
      </w:r>
    </w:p>
    <w:p w14:paraId="39FC6DF5" w14:textId="77777777" w:rsidR="006E5EA6" w:rsidRPr="00647CC2" w:rsidRDefault="006E5EA6" w:rsidP="001E5C9B">
      <w:pPr>
        <w:pStyle w:val="a0"/>
        <w:numPr>
          <w:ilvl w:val="0"/>
          <w:numId w:val="22"/>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автоматизации процесса управления электронными средствами обучения; </w:t>
      </w:r>
    </w:p>
    <w:p w14:paraId="2413354F" w14:textId="77777777" w:rsidR="006E5EA6" w:rsidRPr="00647CC2" w:rsidRDefault="006E5EA6" w:rsidP="001E5C9B">
      <w:pPr>
        <w:pStyle w:val="a0"/>
        <w:numPr>
          <w:ilvl w:val="0"/>
          <w:numId w:val="22"/>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lastRenderedPageBreak/>
        <w:t xml:space="preserve">наличие доски (интерактивной, маркерной, передвижной, меловой); </w:t>
      </w:r>
    </w:p>
    <w:p w14:paraId="0FF0E15B" w14:textId="77777777" w:rsidR="006E5EA6" w:rsidRPr="00647CC2" w:rsidRDefault="006E5EA6" w:rsidP="001E5C9B">
      <w:pPr>
        <w:pStyle w:val="a0"/>
        <w:numPr>
          <w:ilvl w:val="0"/>
          <w:numId w:val="22"/>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оформленных соответствующим образом демонстрационных табло, стендов, наклеенных на полотно или картон печатных пособий с соответствующими креплениями на стену; </w:t>
      </w:r>
    </w:p>
    <w:p w14:paraId="270228BE" w14:textId="77777777" w:rsidR="006E5EA6" w:rsidRPr="00647CC2" w:rsidRDefault="006E5EA6" w:rsidP="001E5C9B">
      <w:pPr>
        <w:pStyle w:val="a0"/>
        <w:numPr>
          <w:ilvl w:val="0"/>
          <w:numId w:val="22"/>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оснащенного необходимыми приспособлениями места для демонстрации таблиц и других печатных и рукописных пособий. </w:t>
      </w:r>
    </w:p>
    <w:p w14:paraId="094EF286" w14:textId="77777777" w:rsidR="00DD38FC" w:rsidRDefault="00DD38FC" w:rsidP="001E5C9B">
      <w:pPr>
        <w:pStyle w:val="a0"/>
        <w:jc w:val="both"/>
        <w:rPr>
          <w:rStyle w:val="ac"/>
          <w:rFonts w:ascii="Times New Roman" w:hAnsi="Times New Roman" w:cs="Times New Roman"/>
          <w:sz w:val="28"/>
          <w:szCs w:val="28"/>
          <w:lang w:val="ru-RU"/>
        </w:rPr>
      </w:pPr>
    </w:p>
    <w:p w14:paraId="18E1BBD8" w14:textId="21350008" w:rsidR="006E5EA6" w:rsidRPr="00647CC2" w:rsidRDefault="006E5EA6" w:rsidP="001E5C9B">
      <w:pPr>
        <w:pStyle w:val="a0"/>
        <w:jc w:val="both"/>
        <w:rPr>
          <w:rFonts w:ascii="Times New Roman" w:hAnsi="Times New Roman" w:cs="Times New Roman"/>
          <w:sz w:val="28"/>
          <w:szCs w:val="28"/>
          <w:lang w:val="ru-RU"/>
        </w:rPr>
      </w:pPr>
      <w:r w:rsidRPr="00647CC2">
        <w:rPr>
          <w:rStyle w:val="ac"/>
          <w:rFonts w:ascii="Times New Roman" w:hAnsi="Times New Roman" w:cs="Times New Roman"/>
          <w:sz w:val="28"/>
          <w:szCs w:val="28"/>
          <w:lang w:val="ru-RU"/>
        </w:rPr>
        <w:t>2.4. Освещение учебного кабинета</w:t>
      </w:r>
      <w:r w:rsidRPr="00647CC2">
        <w:rPr>
          <w:rFonts w:ascii="Times New Roman" w:hAnsi="Times New Roman" w:cs="Times New Roman"/>
          <w:sz w:val="28"/>
          <w:szCs w:val="28"/>
          <w:lang w:val="ru-RU"/>
        </w:rPr>
        <w:br/>
        <w:t>2.4.1. Учебный кабинет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r w:rsidRPr="00647CC2">
        <w:rPr>
          <w:rFonts w:ascii="Times New Roman" w:hAnsi="Times New Roman" w:cs="Times New Roman"/>
          <w:sz w:val="28"/>
          <w:szCs w:val="28"/>
          <w:lang w:val="ru-RU"/>
        </w:rPr>
        <w:br/>
        <w:t>2.4.2. В учебном кабинете должно присутствовать боковое естественное левостороннее освещение. При глубине учебных помещений более 6 метров обязательно устройство правостороннего подсвета, высота которого должна быть не менее 2,2 м от пола. В мастерских для технологии (трудового обучения), актовых и спортивных залах может применяться двустороннее боковое естественное освещение.</w:t>
      </w:r>
      <w:r w:rsidRPr="00647CC2">
        <w:rPr>
          <w:rFonts w:ascii="Times New Roman" w:hAnsi="Times New Roman" w:cs="Times New Roman"/>
          <w:sz w:val="28"/>
          <w:szCs w:val="28"/>
          <w:lang w:val="ru-RU"/>
        </w:rPr>
        <w:br/>
        <w:t>2.4.3.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1,5%. При двустороннем боковом естественном освещении показатель коэффициента естественной освещенности (КЕО) вычисляется на средних рядах и должен составлять 1,5%.</w:t>
      </w:r>
      <w:r w:rsidRPr="00647CC2">
        <w:rPr>
          <w:rFonts w:ascii="Times New Roman" w:hAnsi="Times New Roman" w:cs="Times New Roman"/>
          <w:sz w:val="28"/>
          <w:szCs w:val="28"/>
          <w:lang w:val="ru-RU"/>
        </w:rPr>
        <w:br/>
        <w:t>2.4.4. Рекомендуется использование штор из тканей светлых тонов, обладающих достаточной степенью светопропускания, хорошими светорассеивающими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w:t>
      </w:r>
      <w:r w:rsidRPr="00647CC2">
        <w:rPr>
          <w:rFonts w:ascii="Times New Roman" w:hAnsi="Times New Roman" w:cs="Times New Roman"/>
          <w:sz w:val="28"/>
          <w:szCs w:val="28"/>
          <w:lang w:val="ru-RU"/>
        </w:rPr>
        <w:br/>
        <w:t xml:space="preserve">2.4.5. </w:t>
      </w:r>
      <w:r w:rsidRPr="00647CC2">
        <w:rPr>
          <w:rStyle w:val="ins"/>
          <w:rFonts w:ascii="Times New Roman" w:hAnsi="Times New Roman" w:cs="Times New Roman"/>
          <w:sz w:val="28"/>
          <w:szCs w:val="28"/>
          <w:lang w:val="ru-RU"/>
        </w:rPr>
        <w:t>Для рационального использования дневного света и равномерного освещения учебных помещений следует:</w:t>
      </w:r>
    </w:p>
    <w:p w14:paraId="26F01780" w14:textId="77777777" w:rsidR="006E5EA6" w:rsidRPr="00647CC2" w:rsidRDefault="006E5EA6" w:rsidP="001E5C9B">
      <w:pPr>
        <w:pStyle w:val="a0"/>
        <w:numPr>
          <w:ilvl w:val="0"/>
          <w:numId w:val="23"/>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не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закрашивать</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оконные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стекла</w:t>
      </w:r>
      <w:proofErr w:type="spellEnd"/>
      <w:r w:rsidRPr="00647CC2">
        <w:rPr>
          <w:rFonts w:ascii="Times New Roman" w:hAnsi="Times New Roman" w:cs="Times New Roman"/>
          <w:sz w:val="28"/>
          <w:szCs w:val="28"/>
        </w:rPr>
        <w:t xml:space="preserve">; </w:t>
      </w:r>
    </w:p>
    <w:p w14:paraId="63C24EA8" w14:textId="77777777" w:rsidR="006E5EA6" w:rsidRPr="00647CC2" w:rsidRDefault="006E5EA6" w:rsidP="001E5C9B">
      <w:pPr>
        <w:pStyle w:val="a0"/>
        <w:numPr>
          <w:ilvl w:val="0"/>
          <w:numId w:val="23"/>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не расставлять на подоконниках цветы; </w:t>
      </w:r>
    </w:p>
    <w:p w14:paraId="305075F9" w14:textId="77777777" w:rsidR="006E5EA6" w:rsidRPr="00647CC2" w:rsidRDefault="006E5EA6" w:rsidP="001E5C9B">
      <w:pPr>
        <w:pStyle w:val="a0"/>
        <w:numPr>
          <w:ilvl w:val="0"/>
          <w:numId w:val="23"/>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очистку и мытье стекол проводить по мере загрязнения, но не реже 2 раз в год (осенью и весной). </w:t>
      </w:r>
    </w:p>
    <w:p w14:paraId="19CA9D5D"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2.4.6. Система общего освещения обеспечивается потолочными светильниками с разрядными, люминесцентными или светодиодными лампами со спектрами светоизлучения: </w:t>
      </w:r>
      <w:proofErr w:type="gramStart"/>
      <w:r w:rsidRPr="00647CC2">
        <w:rPr>
          <w:rFonts w:ascii="Times New Roman" w:hAnsi="Times New Roman" w:cs="Times New Roman"/>
          <w:sz w:val="28"/>
          <w:szCs w:val="28"/>
          <w:lang w:val="ru-RU"/>
        </w:rPr>
        <w:t>белый</w:t>
      </w:r>
      <w:proofErr w:type="gramEnd"/>
      <w:r w:rsidRPr="00647CC2">
        <w:rPr>
          <w:rFonts w:ascii="Times New Roman" w:hAnsi="Times New Roman" w:cs="Times New Roman"/>
          <w:sz w:val="28"/>
          <w:szCs w:val="28"/>
          <w:lang w:val="ru-RU"/>
        </w:rPr>
        <w:t>, тепло-белый, естественно-белый.</w:t>
      </w:r>
      <w:r w:rsidRPr="00647CC2">
        <w:rPr>
          <w:rFonts w:ascii="Times New Roman" w:hAnsi="Times New Roman" w:cs="Times New Roman"/>
          <w:sz w:val="28"/>
          <w:szCs w:val="28"/>
          <w:lang w:val="ru-RU"/>
        </w:rPr>
        <w:br/>
        <w:t xml:space="preserve">2.4.7. Не допускается в одном помещении использовать разные типы ламп, а также лампы с </w:t>
      </w:r>
      <w:proofErr w:type="gramStart"/>
      <w:r w:rsidRPr="00647CC2">
        <w:rPr>
          <w:rFonts w:ascii="Times New Roman" w:hAnsi="Times New Roman" w:cs="Times New Roman"/>
          <w:sz w:val="28"/>
          <w:szCs w:val="28"/>
          <w:lang w:val="ru-RU"/>
        </w:rPr>
        <w:t>разным</w:t>
      </w:r>
      <w:proofErr w:type="gramEnd"/>
      <w:r w:rsidRPr="00647CC2">
        <w:rPr>
          <w:rFonts w:ascii="Times New Roman" w:hAnsi="Times New Roman" w:cs="Times New Roman"/>
          <w:sz w:val="28"/>
          <w:szCs w:val="28"/>
          <w:lang w:val="ru-RU"/>
        </w:rPr>
        <w:t xml:space="preserve"> </w:t>
      </w:r>
      <w:proofErr w:type="spellStart"/>
      <w:r w:rsidRPr="00647CC2">
        <w:rPr>
          <w:rFonts w:ascii="Times New Roman" w:hAnsi="Times New Roman" w:cs="Times New Roman"/>
          <w:sz w:val="28"/>
          <w:szCs w:val="28"/>
          <w:lang w:val="ru-RU"/>
        </w:rPr>
        <w:t>светооизлучением</w:t>
      </w:r>
      <w:proofErr w:type="spellEnd"/>
      <w:r w:rsidRPr="00647CC2">
        <w:rPr>
          <w:rFonts w:ascii="Times New Roman" w:hAnsi="Times New Roman" w:cs="Times New Roman"/>
          <w:sz w:val="28"/>
          <w:szCs w:val="28"/>
          <w:lang w:val="ru-RU"/>
        </w:rPr>
        <w:t>.</w:t>
      </w:r>
      <w:r w:rsidRPr="00647CC2">
        <w:rPr>
          <w:rFonts w:ascii="Times New Roman" w:hAnsi="Times New Roman" w:cs="Times New Roman"/>
          <w:sz w:val="28"/>
          <w:szCs w:val="28"/>
          <w:lang w:val="ru-RU"/>
        </w:rPr>
        <w:br/>
        <w:t xml:space="preserve">2.4.8. Уровни искусственной освещенности в учебных помещениях для детей старше 7 лет - не менее 300 люкс, в учебных кабинетах черчения и рисования, изостудиях, мастерских живописи, рисунка и скульптуры - 500 люкс, в </w:t>
      </w:r>
      <w:r w:rsidRPr="00647CC2">
        <w:rPr>
          <w:rFonts w:ascii="Times New Roman" w:hAnsi="Times New Roman" w:cs="Times New Roman"/>
          <w:sz w:val="28"/>
          <w:szCs w:val="28"/>
          <w:lang w:val="ru-RU"/>
        </w:rPr>
        <w:lastRenderedPageBreak/>
        <w:t>мастерских трудового обучения - 400 люкс.</w:t>
      </w:r>
      <w:r w:rsidRPr="00647CC2">
        <w:rPr>
          <w:rFonts w:ascii="Times New Roman" w:hAnsi="Times New Roman" w:cs="Times New Roman"/>
          <w:sz w:val="28"/>
          <w:szCs w:val="28"/>
          <w:lang w:val="ru-RU"/>
        </w:rPr>
        <w:br/>
        <w:t>2.4.9. Классная доска оборудуется местным освещением — софитами, предназначенными для освещения классных досок.</w:t>
      </w:r>
      <w:r w:rsidRPr="00647CC2">
        <w:rPr>
          <w:rFonts w:ascii="Times New Roman" w:hAnsi="Times New Roman" w:cs="Times New Roman"/>
          <w:sz w:val="28"/>
          <w:szCs w:val="28"/>
          <w:lang w:val="ru-RU"/>
        </w:rPr>
        <w:br/>
        <w:t>2.4.10. Необходимо проводить чистку осветительной арматуры светильников по мере загрязнения, но не реже 2 раз в год и своевременно заменять перегоревшие лампы.</w:t>
      </w:r>
      <w:r w:rsidRPr="00647CC2">
        <w:rPr>
          <w:rFonts w:ascii="Times New Roman" w:hAnsi="Times New Roman" w:cs="Times New Roman"/>
          <w:sz w:val="28"/>
          <w:szCs w:val="28"/>
          <w:lang w:val="ru-RU"/>
        </w:rPr>
        <w:br/>
        <w:t>2.4.11. Неисправные,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w:t>
      </w:r>
    </w:p>
    <w:p w14:paraId="0D03AC57" w14:textId="39C50C5D"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2.5.</w:t>
      </w:r>
      <w:r w:rsidRPr="00647CC2">
        <w:rPr>
          <w:rStyle w:val="ac"/>
          <w:rFonts w:ascii="Times New Roman" w:hAnsi="Times New Roman" w:cs="Times New Roman"/>
          <w:sz w:val="28"/>
          <w:szCs w:val="28"/>
          <w:lang w:val="ru-RU"/>
        </w:rPr>
        <w:t xml:space="preserve"> Требования к мебели и оборудованию учебного кабинета</w:t>
      </w:r>
      <w:r w:rsidRPr="00647CC2">
        <w:rPr>
          <w:rFonts w:ascii="Times New Roman" w:hAnsi="Times New Roman" w:cs="Times New Roman"/>
          <w:sz w:val="28"/>
          <w:szCs w:val="28"/>
          <w:lang w:val="ru-RU"/>
        </w:rPr>
        <w:br/>
        <w:t>2.5.1. Основным видом ученической мебели для учащихся начальной школы должна быть школьная парта, обеспеченная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 Передний край поверхности сиденья должен заходить за передний край рабочей плоскости парты на 4 см у парт 1-го номера, на 5-6 см — 2-го и 3-го номеров и на 7-8 см у парт 4-го номера.</w:t>
      </w:r>
      <w:r w:rsidRPr="00647CC2">
        <w:rPr>
          <w:rFonts w:ascii="Times New Roman" w:hAnsi="Times New Roman" w:cs="Times New Roman"/>
          <w:sz w:val="28"/>
          <w:szCs w:val="28"/>
          <w:lang w:val="ru-RU"/>
        </w:rPr>
        <w:br/>
        <w:t>2.5.2. Размещение ученических столов (парт) в кабинете. В учебных кабинетах обычной прямоугольной конфигурации СТОЛЫ размещаются в три ряда с соблюдением нужной освещенности рабочих мест, разрывов между рядами парт (столов) и стенами.</w:t>
      </w:r>
      <w:r w:rsidRPr="00647CC2">
        <w:rPr>
          <w:rFonts w:ascii="Times New Roman" w:hAnsi="Times New Roman" w:cs="Times New Roman"/>
          <w:sz w:val="28"/>
          <w:szCs w:val="28"/>
          <w:lang w:val="ru-RU"/>
        </w:rPr>
        <w:br/>
        <w:t xml:space="preserve">2.5.3. </w:t>
      </w:r>
      <w:r w:rsidRPr="00647CC2">
        <w:rPr>
          <w:rStyle w:val="ins"/>
          <w:rFonts w:ascii="Times New Roman" w:hAnsi="Times New Roman" w:cs="Times New Roman"/>
          <w:sz w:val="28"/>
          <w:szCs w:val="28"/>
          <w:lang w:val="ru-RU"/>
        </w:rPr>
        <w:t>Размеры учебной мебели в зависимости от роста детей должны соответствовать значениям, приведенным в таблице: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46"/>
        <w:gridCol w:w="901"/>
        <w:gridCol w:w="1051"/>
        <w:gridCol w:w="1456"/>
        <w:gridCol w:w="1216"/>
      </w:tblGrid>
      <w:tr w:rsidR="006E5EA6" w:rsidRPr="00647CC2" w14:paraId="4B090AF1" w14:textId="77777777" w:rsidTr="0084385F">
        <w:tc>
          <w:tcPr>
            <w:tcW w:w="946" w:type="dxa"/>
            <w:shd w:val="clear" w:color="auto" w:fill="auto"/>
            <w:vAlign w:val="center"/>
          </w:tcPr>
          <w:p w14:paraId="60F737E1" w14:textId="77777777" w:rsidR="006E5EA6" w:rsidRPr="00647CC2" w:rsidRDefault="006E5EA6" w:rsidP="0084385F">
            <w:pPr>
              <w:pStyle w:val="TableHeading"/>
              <w:rPr>
                <w:rFonts w:ascii="Times New Roman" w:hAnsi="Times New Roman" w:cs="Times New Roman"/>
                <w:sz w:val="28"/>
                <w:szCs w:val="28"/>
              </w:rPr>
            </w:pPr>
            <w:proofErr w:type="spellStart"/>
            <w:r w:rsidRPr="00647CC2">
              <w:rPr>
                <w:rFonts w:ascii="Times New Roman" w:hAnsi="Times New Roman" w:cs="Times New Roman"/>
                <w:sz w:val="28"/>
                <w:szCs w:val="28"/>
              </w:rPr>
              <w:t>Номера</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мебели</w:t>
            </w:r>
            <w:proofErr w:type="spellEnd"/>
            <w:r w:rsidRPr="00647CC2">
              <w:rPr>
                <w:rFonts w:ascii="Times New Roman" w:hAnsi="Times New Roman" w:cs="Times New Roman"/>
                <w:sz w:val="28"/>
                <w:szCs w:val="28"/>
              </w:rPr>
              <w:br/>
            </w:r>
            <w:proofErr w:type="spellStart"/>
            <w:r w:rsidRPr="00647CC2">
              <w:rPr>
                <w:rFonts w:ascii="Times New Roman" w:hAnsi="Times New Roman" w:cs="Times New Roman"/>
                <w:sz w:val="28"/>
                <w:szCs w:val="28"/>
              </w:rPr>
              <w:t>по</w:t>
            </w:r>
            <w:proofErr w:type="spellEnd"/>
            <w:r w:rsidRPr="00647CC2">
              <w:rPr>
                <w:rFonts w:ascii="Times New Roman" w:hAnsi="Times New Roman" w:cs="Times New Roman"/>
                <w:sz w:val="28"/>
                <w:szCs w:val="28"/>
              </w:rPr>
              <w:t xml:space="preserve"> ГОСТ</w:t>
            </w:r>
            <w:r w:rsidRPr="00647CC2">
              <w:rPr>
                <w:rFonts w:ascii="Times New Roman" w:hAnsi="Times New Roman" w:cs="Times New Roman"/>
                <w:sz w:val="28"/>
                <w:szCs w:val="28"/>
              </w:rPr>
              <w:br/>
              <w:t>11015-93</w:t>
            </w:r>
            <w:r w:rsidRPr="00647CC2">
              <w:rPr>
                <w:rFonts w:ascii="Times New Roman" w:hAnsi="Times New Roman" w:cs="Times New Roman"/>
                <w:sz w:val="28"/>
                <w:szCs w:val="28"/>
              </w:rPr>
              <w:br/>
              <w:t>11016-93</w:t>
            </w:r>
          </w:p>
        </w:tc>
        <w:tc>
          <w:tcPr>
            <w:tcW w:w="901" w:type="dxa"/>
            <w:shd w:val="clear" w:color="auto" w:fill="auto"/>
            <w:vAlign w:val="center"/>
          </w:tcPr>
          <w:p w14:paraId="0727AE60" w14:textId="77777777" w:rsidR="006E5EA6" w:rsidRPr="00647CC2" w:rsidRDefault="006E5EA6" w:rsidP="0084385F">
            <w:pPr>
              <w:pStyle w:val="TableHeading"/>
              <w:rPr>
                <w:rFonts w:ascii="Times New Roman" w:hAnsi="Times New Roman" w:cs="Times New Roman"/>
                <w:sz w:val="28"/>
                <w:szCs w:val="28"/>
              </w:rPr>
            </w:pPr>
            <w:proofErr w:type="spellStart"/>
            <w:r w:rsidRPr="00647CC2">
              <w:rPr>
                <w:rFonts w:ascii="Times New Roman" w:hAnsi="Times New Roman" w:cs="Times New Roman"/>
                <w:sz w:val="28"/>
                <w:szCs w:val="28"/>
              </w:rPr>
              <w:t>Группа</w:t>
            </w:r>
            <w:proofErr w:type="spellEnd"/>
            <w:r w:rsidRPr="00647CC2">
              <w:rPr>
                <w:rFonts w:ascii="Times New Roman" w:hAnsi="Times New Roman" w:cs="Times New Roman"/>
                <w:sz w:val="28"/>
                <w:szCs w:val="28"/>
              </w:rPr>
              <w:br/>
            </w:r>
            <w:proofErr w:type="spellStart"/>
            <w:r w:rsidRPr="00647CC2">
              <w:rPr>
                <w:rFonts w:ascii="Times New Roman" w:hAnsi="Times New Roman" w:cs="Times New Roman"/>
                <w:sz w:val="28"/>
                <w:szCs w:val="28"/>
              </w:rPr>
              <w:t>роста</w:t>
            </w:r>
            <w:proofErr w:type="spellEnd"/>
            <w:r w:rsidRPr="00647CC2">
              <w:rPr>
                <w:rFonts w:ascii="Times New Roman" w:hAnsi="Times New Roman" w:cs="Times New Roman"/>
                <w:sz w:val="28"/>
                <w:szCs w:val="28"/>
              </w:rPr>
              <w:br/>
              <w:t>(</w:t>
            </w:r>
            <w:proofErr w:type="spellStart"/>
            <w:r w:rsidRPr="00647CC2">
              <w:rPr>
                <w:rFonts w:ascii="Times New Roman" w:hAnsi="Times New Roman" w:cs="Times New Roman"/>
                <w:sz w:val="28"/>
                <w:szCs w:val="28"/>
              </w:rPr>
              <w:t>мм</w:t>
            </w:r>
            <w:proofErr w:type="spellEnd"/>
            <w:r w:rsidRPr="00647CC2">
              <w:rPr>
                <w:rFonts w:ascii="Times New Roman" w:hAnsi="Times New Roman" w:cs="Times New Roman"/>
                <w:sz w:val="28"/>
                <w:szCs w:val="28"/>
              </w:rPr>
              <w:t>)</w:t>
            </w:r>
          </w:p>
        </w:tc>
        <w:tc>
          <w:tcPr>
            <w:tcW w:w="1051" w:type="dxa"/>
            <w:shd w:val="clear" w:color="auto" w:fill="auto"/>
            <w:vAlign w:val="center"/>
          </w:tcPr>
          <w:p w14:paraId="1859411D" w14:textId="77777777" w:rsidR="006E5EA6" w:rsidRPr="00647CC2" w:rsidRDefault="006E5EA6" w:rsidP="0084385F">
            <w:pPr>
              <w:pStyle w:val="TableHeading"/>
              <w:rPr>
                <w:rFonts w:ascii="Times New Roman" w:hAnsi="Times New Roman" w:cs="Times New Roman"/>
                <w:sz w:val="28"/>
                <w:szCs w:val="28"/>
                <w:lang w:val="ru-RU"/>
              </w:rPr>
            </w:pPr>
            <w:r w:rsidRPr="00647CC2">
              <w:rPr>
                <w:rFonts w:ascii="Times New Roman" w:hAnsi="Times New Roman" w:cs="Times New Roman"/>
                <w:sz w:val="28"/>
                <w:szCs w:val="28"/>
                <w:lang w:val="ru-RU"/>
              </w:rPr>
              <w:t>Высота над полом крышки края стола, обращенного к ученику, по</w:t>
            </w:r>
            <w:r w:rsidRPr="00647CC2">
              <w:rPr>
                <w:rFonts w:ascii="Times New Roman" w:hAnsi="Times New Roman" w:cs="Times New Roman"/>
                <w:sz w:val="28"/>
                <w:szCs w:val="28"/>
                <w:lang w:val="ru-RU"/>
              </w:rPr>
              <w:br/>
              <w:t>ГОСТ 11015-93(мм)</w:t>
            </w:r>
          </w:p>
        </w:tc>
        <w:tc>
          <w:tcPr>
            <w:tcW w:w="1456" w:type="dxa"/>
            <w:shd w:val="clear" w:color="auto" w:fill="auto"/>
            <w:vAlign w:val="center"/>
          </w:tcPr>
          <w:p w14:paraId="3323BDC4" w14:textId="77777777" w:rsidR="006E5EA6" w:rsidRPr="00647CC2" w:rsidRDefault="006E5EA6" w:rsidP="0084385F">
            <w:pPr>
              <w:pStyle w:val="TableHeading"/>
              <w:rPr>
                <w:rFonts w:ascii="Times New Roman" w:hAnsi="Times New Roman" w:cs="Times New Roman"/>
                <w:sz w:val="28"/>
                <w:szCs w:val="28"/>
              </w:rPr>
            </w:pPr>
            <w:proofErr w:type="spellStart"/>
            <w:r w:rsidRPr="00647CC2">
              <w:rPr>
                <w:rFonts w:ascii="Times New Roman" w:hAnsi="Times New Roman" w:cs="Times New Roman"/>
                <w:sz w:val="28"/>
                <w:szCs w:val="28"/>
              </w:rPr>
              <w:t>Цвет</w:t>
            </w:r>
            <w:proofErr w:type="spellEnd"/>
            <w:r w:rsidRPr="00647CC2">
              <w:rPr>
                <w:rFonts w:ascii="Times New Roman" w:hAnsi="Times New Roman" w:cs="Times New Roman"/>
                <w:sz w:val="28"/>
                <w:szCs w:val="28"/>
              </w:rPr>
              <w:br/>
            </w:r>
            <w:proofErr w:type="spellStart"/>
            <w:r w:rsidRPr="00647CC2">
              <w:rPr>
                <w:rFonts w:ascii="Times New Roman" w:hAnsi="Times New Roman" w:cs="Times New Roman"/>
                <w:sz w:val="28"/>
                <w:szCs w:val="28"/>
              </w:rPr>
              <w:t>маркировки</w:t>
            </w:r>
            <w:proofErr w:type="spellEnd"/>
          </w:p>
        </w:tc>
        <w:tc>
          <w:tcPr>
            <w:tcW w:w="1216" w:type="dxa"/>
            <w:shd w:val="clear" w:color="auto" w:fill="auto"/>
            <w:vAlign w:val="center"/>
          </w:tcPr>
          <w:p w14:paraId="7D33E5EF" w14:textId="77777777" w:rsidR="006E5EA6" w:rsidRPr="00647CC2" w:rsidRDefault="006E5EA6" w:rsidP="0084385F">
            <w:pPr>
              <w:pStyle w:val="TableHeading"/>
              <w:rPr>
                <w:rFonts w:ascii="Times New Roman" w:hAnsi="Times New Roman" w:cs="Times New Roman"/>
                <w:sz w:val="28"/>
                <w:szCs w:val="28"/>
                <w:lang w:val="ru-RU"/>
              </w:rPr>
            </w:pPr>
            <w:r w:rsidRPr="00647CC2">
              <w:rPr>
                <w:rFonts w:ascii="Times New Roman" w:hAnsi="Times New Roman" w:cs="Times New Roman"/>
                <w:sz w:val="28"/>
                <w:szCs w:val="28"/>
                <w:lang w:val="ru-RU"/>
              </w:rPr>
              <w:t>Высота над полом</w:t>
            </w:r>
            <w:r w:rsidRPr="00647CC2">
              <w:rPr>
                <w:rFonts w:ascii="Times New Roman" w:hAnsi="Times New Roman" w:cs="Times New Roman"/>
                <w:sz w:val="28"/>
                <w:szCs w:val="28"/>
                <w:lang w:val="ru-RU"/>
              </w:rPr>
              <w:br/>
              <w:t>переднего края сиденья, по ГОСТ 11016-93(мм)</w:t>
            </w:r>
          </w:p>
        </w:tc>
      </w:tr>
      <w:tr w:rsidR="006E5EA6" w:rsidRPr="00647CC2" w14:paraId="3A6EC320" w14:textId="77777777" w:rsidTr="0084385F">
        <w:tc>
          <w:tcPr>
            <w:tcW w:w="946" w:type="dxa"/>
            <w:shd w:val="clear" w:color="auto" w:fill="auto"/>
            <w:vAlign w:val="center"/>
          </w:tcPr>
          <w:p w14:paraId="34F5A8FA"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1</w:t>
            </w:r>
          </w:p>
        </w:tc>
        <w:tc>
          <w:tcPr>
            <w:tcW w:w="901" w:type="dxa"/>
            <w:shd w:val="clear" w:color="auto" w:fill="auto"/>
            <w:vAlign w:val="center"/>
          </w:tcPr>
          <w:p w14:paraId="4F604819"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1000-1150</w:t>
            </w:r>
          </w:p>
        </w:tc>
        <w:tc>
          <w:tcPr>
            <w:tcW w:w="1051" w:type="dxa"/>
            <w:shd w:val="clear" w:color="auto" w:fill="auto"/>
            <w:vAlign w:val="center"/>
          </w:tcPr>
          <w:p w14:paraId="3BBAD9A6"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460</w:t>
            </w:r>
          </w:p>
        </w:tc>
        <w:tc>
          <w:tcPr>
            <w:tcW w:w="1456" w:type="dxa"/>
            <w:shd w:val="clear" w:color="auto" w:fill="auto"/>
            <w:vAlign w:val="center"/>
          </w:tcPr>
          <w:p w14:paraId="0A3C84BB" w14:textId="77777777" w:rsidR="006E5EA6" w:rsidRPr="00647CC2" w:rsidRDefault="006E5EA6" w:rsidP="0084385F">
            <w:pPr>
              <w:pStyle w:val="TableContents"/>
              <w:rPr>
                <w:rFonts w:ascii="Times New Roman" w:hAnsi="Times New Roman" w:cs="Times New Roman"/>
                <w:sz w:val="28"/>
                <w:szCs w:val="28"/>
              </w:rPr>
            </w:pPr>
            <w:proofErr w:type="spellStart"/>
            <w:r w:rsidRPr="00647CC2">
              <w:rPr>
                <w:rFonts w:ascii="Times New Roman" w:hAnsi="Times New Roman" w:cs="Times New Roman"/>
                <w:sz w:val="28"/>
                <w:szCs w:val="28"/>
              </w:rPr>
              <w:t>оранжевый</w:t>
            </w:r>
            <w:proofErr w:type="spellEnd"/>
          </w:p>
        </w:tc>
        <w:tc>
          <w:tcPr>
            <w:tcW w:w="1216" w:type="dxa"/>
            <w:shd w:val="clear" w:color="auto" w:fill="auto"/>
            <w:vAlign w:val="center"/>
          </w:tcPr>
          <w:p w14:paraId="4EBCC217"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260</w:t>
            </w:r>
          </w:p>
        </w:tc>
      </w:tr>
      <w:tr w:rsidR="006E5EA6" w:rsidRPr="00647CC2" w14:paraId="7B543CCB" w14:textId="77777777" w:rsidTr="0084385F">
        <w:tc>
          <w:tcPr>
            <w:tcW w:w="946" w:type="dxa"/>
            <w:shd w:val="clear" w:color="auto" w:fill="auto"/>
            <w:vAlign w:val="center"/>
          </w:tcPr>
          <w:p w14:paraId="46406323"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2</w:t>
            </w:r>
          </w:p>
        </w:tc>
        <w:tc>
          <w:tcPr>
            <w:tcW w:w="901" w:type="dxa"/>
            <w:shd w:val="clear" w:color="auto" w:fill="auto"/>
            <w:vAlign w:val="center"/>
          </w:tcPr>
          <w:p w14:paraId="2F281E9E"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1150 - 1300</w:t>
            </w:r>
          </w:p>
        </w:tc>
        <w:tc>
          <w:tcPr>
            <w:tcW w:w="1051" w:type="dxa"/>
            <w:shd w:val="clear" w:color="auto" w:fill="auto"/>
            <w:vAlign w:val="center"/>
          </w:tcPr>
          <w:p w14:paraId="312B5244"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520</w:t>
            </w:r>
          </w:p>
        </w:tc>
        <w:tc>
          <w:tcPr>
            <w:tcW w:w="1456" w:type="dxa"/>
            <w:shd w:val="clear" w:color="auto" w:fill="auto"/>
            <w:vAlign w:val="center"/>
          </w:tcPr>
          <w:p w14:paraId="65FFBD63" w14:textId="77777777" w:rsidR="006E5EA6" w:rsidRPr="00647CC2" w:rsidRDefault="006E5EA6" w:rsidP="0084385F">
            <w:pPr>
              <w:pStyle w:val="TableContents"/>
              <w:rPr>
                <w:rFonts w:ascii="Times New Roman" w:hAnsi="Times New Roman" w:cs="Times New Roman"/>
                <w:sz w:val="28"/>
                <w:szCs w:val="28"/>
              </w:rPr>
            </w:pPr>
            <w:proofErr w:type="spellStart"/>
            <w:r w:rsidRPr="00647CC2">
              <w:rPr>
                <w:rFonts w:ascii="Times New Roman" w:hAnsi="Times New Roman" w:cs="Times New Roman"/>
                <w:sz w:val="28"/>
                <w:szCs w:val="28"/>
              </w:rPr>
              <w:t>фиолетовый</w:t>
            </w:r>
            <w:proofErr w:type="spellEnd"/>
          </w:p>
        </w:tc>
        <w:tc>
          <w:tcPr>
            <w:tcW w:w="1216" w:type="dxa"/>
            <w:shd w:val="clear" w:color="auto" w:fill="auto"/>
            <w:vAlign w:val="center"/>
          </w:tcPr>
          <w:p w14:paraId="1F117222"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300</w:t>
            </w:r>
          </w:p>
        </w:tc>
      </w:tr>
      <w:tr w:rsidR="006E5EA6" w:rsidRPr="00647CC2" w14:paraId="47172FAF" w14:textId="77777777" w:rsidTr="0084385F">
        <w:tc>
          <w:tcPr>
            <w:tcW w:w="946" w:type="dxa"/>
            <w:shd w:val="clear" w:color="auto" w:fill="auto"/>
            <w:vAlign w:val="center"/>
          </w:tcPr>
          <w:p w14:paraId="69AD2BA8"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lastRenderedPageBreak/>
              <w:t>3</w:t>
            </w:r>
          </w:p>
        </w:tc>
        <w:tc>
          <w:tcPr>
            <w:tcW w:w="901" w:type="dxa"/>
            <w:shd w:val="clear" w:color="auto" w:fill="auto"/>
            <w:vAlign w:val="center"/>
          </w:tcPr>
          <w:p w14:paraId="3370CC3C"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1300 - 1450</w:t>
            </w:r>
          </w:p>
        </w:tc>
        <w:tc>
          <w:tcPr>
            <w:tcW w:w="1051" w:type="dxa"/>
            <w:shd w:val="clear" w:color="auto" w:fill="auto"/>
            <w:vAlign w:val="center"/>
          </w:tcPr>
          <w:p w14:paraId="0957EB79"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580</w:t>
            </w:r>
          </w:p>
        </w:tc>
        <w:tc>
          <w:tcPr>
            <w:tcW w:w="1456" w:type="dxa"/>
            <w:shd w:val="clear" w:color="auto" w:fill="auto"/>
            <w:vAlign w:val="center"/>
          </w:tcPr>
          <w:p w14:paraId="0CF133FD" w14:textId="77777777" w:rsidR="006E5EA6" w:rsidRPr="00647CC2" w:rsidRDefault="006E5EA6" w:rsidP="0084385F">
            <w:pPr>
              <w:pStyle w:val="TableContents"/>
              <w:rPr>
                <w:rFonts w:ascii="Times New Roman" w:hAnsi="Times New Roman" w:cs="Times New Roman"/>
                <w:sz w:val="28"/>
                <w:szCs w:val="28"/>
              </w:rPr>
            </w:pPr>
            <w:proofErr w:type="spellStart"/>
            <w:r w:rsidRPr="00647CC2">
              <w:rPr>
                <w:rFonts w:ascii="Times New Roman" w:hAnsi="Times New Roman" w:cs="Times New Roman"/>
                <w:sz w:val="28"/>
                <w:szCs w:val="28"/>
              </w:rPr>
              <w:t>желтый</w:t>
            </w:r>
            <w:proofErr w:type="spellEnd"/>
          </w:p>
        </w:tc>
        <w:tc>
          <w:tcPr>
            <w:tcW w:w="1216" w:type="dxa"/>
            <w:shd w:val="clear" w:color="auto" w:fill="auto"/>
            <w:vAlign w:val="center"/>
          </w:tcPr>
          <w:p w14:paraId="1C6418C6"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340</w:t>
            </w:r>
          </w:p>
        </w:tc>
      </w:tr>
      <w:tr w:rsidR="006E5EA6" w:rsidRPr="00647CC2" w14:paraId="2F640372" w14:textId="77777777" w:rsidTr="0084385F">
        <w:tc>
          <w:tcPr>
            <w:tcW w:w="946" w:type="dxa"/>
            <w:shd w:val="clear" w:color="auto" w:fill="auto"/>
            <w:vAlign w:val="center"/>
          </w:tcPr>
          <w:p w14:paraId="5F8D188D"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4</w:t>
            </w:r>
          </w:p>
        </w:tc>
        <w:tc>
          <w:tcPr>
            <w:tcW w:w="901" w:type="dxa"/>
            <w:shd w:val="clear" w:color="auto" w:fill="auto"/>
            <w:vAlign w:val="center"/>
          </w:tcPr>
          <w:p w14:paraId="42F3BA1B"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1450 - 1600</w:t>
            </w:r>
          </w:p>
        </w:tc>
        <w:tc>
          <w:tcPr>
            <w:tcW w:w="1051" w:type="dxa"/>
            <w:shd w:val="clear" w:color="auto" w:fill="auto"/>
            <w:vAlign w:val="center"/>
          </w:tcPr>
          <w:p w14:paraId="1B377255"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640</w:t>
            </w:r>
          </w:p>
        </w:tc>
        <w:tc>
          <w:tcPr>
            <w:tcW w:w="1456" w:type="dxa"/>
            <w:shd w:val="clear" w:color="auto" w:fill="auto"/>
            <w:vAlign w:val="center"/>
          </w:tcPr>
          <w:p w14:paraId="3929D629" w14:textId="77777777" w:rsidR="006E5EA6" w:rsidRPr="00647CC2" w:rsidRDefault="006E5EA6" w:rsidP="0084385F">
            <w:pPr>
              <w:pStyle w:val="TableContents"/>
              <w:rPr>
                <w:rFonts w:ascii="Times New Roman" w:hAnsi="Times New Roman" w:cs="Times New Roman"/>
                <w:sz w:val="28"/>
                <w:szCs w:val="28"/>
              </w:rPr>
            </w:pPr>
            <w:proofErr w:type="spellStart"/>
            <w:r w:rsidRPr="00647CC2">
              <w:rPr>
                <w:rFonts w:ascii="Times New Roman" w:hAnsi="Times New Roman" w:cs="Times New Roman"/>
                <w:sz w:val="28"/>
                <w:szCs w:val="28"/>
              </w:rPr>
              <w:t>красный</w:t>
            </w:r>
            <w:proofErr w:type="spellEnd"/>
          </w:p>
        </w:tc>
        <w:tc>
          <w:tcPr>
            <w:tcW w:w="1216" w:type="dxa"/>
            <w:shd w:val="clear" w:color="auto" w:fill="auto"/>
            <w:vAlign w:val="center"/>
          </w:tcPr>
          <w:p w14:paraId="1509ADFA"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380</w:t>
            </w:r>
          </w:p>
        </w:tc>
      </w:tr>
      <w:tr w:rsidR="006E5EA6" w:rsidRPr="00647CC2" w14:paraId="4BEA9AFA" w14:textId="77777777" w:rsidTr="0084385F">
        <w:tc>
          <w:tcPr>
            <w:tcW w:w="946" w:type="dxa"/>
            <w:shd w:val="clear" w:color="auto" w:fill="auto"/>
            <w:vAlign w:val="center"/>
          </w:tcPr>
          <w:p w14:paraId="2AE50C06"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5</w:t>
            </w:r>
          </w:p>
        </w:tc>
        <w:tc>
          <w:tcPr>
            <w:tcW w:w="901" w:type="dxa"/>
            <w:shd w:val="clear" w:color="auto" w:fill="auto"/>
            <w:vAlign w:val="center"/>
          </w:tcPr>
          <w:p w14:paraId="300B1354"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1600 - 1750</w:t>
            </w:r>
          </w:p>
        </w:tc>
        <w:tc>
          <w:tcPr>
            <w:tcW w:w="1051" w:type="dxa"/>
            <w:shd w:val="clear" w:color="auto" w:fill="auto"/>
            <w:vAlign w:val="center"/>
          </w:tcPr>
          <w:p w14:paraId="33F14C7E"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700</w:t>
            </w:r>
          </w:p>
        </w:tc>
        <w:tc>
          <w:tcPr>
            <w:tcW w:w="1456" w:type="dxa"/>
            <w:shd w:val="clear" w:color="auto" w:fill="auto"/>
            <w:vAlign w:val="center"/>
          </w:tcPr>
          <w:p w14:paraId="4B10427B" w14:textId="77777777" w:rsidR="006E5EA6" w:rsidRPr="00647CC2" w:rsidRDefault="006E5EA6" w:rsidP="0084385F">
            <w:pPr>
              <w:pStyle w:val="TableContents"/>
              <w:rPr>
                <w:rFonts w:ascii="Times New Roman" w:hAnsi="Times New Roman" w:cs="Times New Roman"/>
                <w:sz w:val="28"/>
                <w:szCs w:val="28"/>
              </w:rPr>
            </w:pPr>
            <w:proofErr w:type="spellStart"/>
            <w:r w:rsidRPr="00647CC2">
              <w:rPr>
                <w:rFonts w:ascii="Times New Roman" w:hAnsi="Times New Roman" w:cs="Times New Roman"/>
                <w:sz w:val="28"/>
                <w:szCs w:val="28"/>
              </w:rPr>
              <w:t>зеленый</w:t>
            </w:r>
            <w:proofErr w:type="spellEnd"/>
          </w:p>
        </w:tc>
        <w:tc>
          <w:tcPr>
            <w:tcW w:w="1216" w:type="dxa"/>
            <w:shd w:val="clear" w:color="auto" w:fill="auto"/>
            <w:vAlign w:val="center"/>
          </w:tcPr>
          <w:p w14:paraId="49D3582D"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420</w:t>
            </w:r>
          </w:p>
        </w:tc>
      </w:tr>
      <w:tr w:rsidR="006E5EA6" w:rsidRPr="00647CC2" w14:paraId="4DEF2F9C" w14:textId="77777777" w:rsidTr="0084385F">
        <w:tc>
          <w:tcPr>
            <w:tcW w:w="946" w:type="dxa"/>
            <w:shd w:val="clear" w:color="auto" w:fill="auto"/>
            <w:vAlign w:val="center"/>
          </w:tcPr>
          <w:p w14:paraId="0248407E"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6</w:t>
            </w:r>
          </w:p>
        </w:tc>
        <w:tc>
          <w:tcPr>
            <w:tcW w:w="901" w:type="dxa"/>
            <w:shd w:val="clear" w:color="auto" w:fill="auto"/>
            <w:vAlign w:val="center"/>
          </w:tcPr>
          <w:p w14:paraId="28DEC2D2" w14:textId="77777777" w:rsidR="006E5EA6" w:rsidRPr="00647CC2" w:rsidRDefault="006E5EA6" w:rsidP="0084385F">
            <w:pPr>
              <w:pStyle w:val="TableContents"/>
              <w:rPr>
                <w:rFonts w:ascii="Times New Roman" w:hAnsi="Times New Roman" w:cs="Times New Roman"/>
                <w:sz w:val="28"/>
                <w:szCs w:val="28"/>
              </w:rPr>
            </w:pPr>
            <w:proofErr w:type="spellStart"/>
            <w:r w:rsidRPr="00647CC2">
              <w:rPr>
                <w:rFonts w:ascii="Times New Roman" w:hAnsi="Times New Roman" w:cs="Times New Roman"/>
                <w:sz w:val="28"/>
                <w:szCs w:val="28"/>
              </w:rPr>
              <w:t>Свыше</w:t>
            </w:r>
            <w:proofErr w:type="spellEnd"/>
            <w:r w:rsidRPr="00647CC2">
              <w:rPr>
                <w:rFonts w:ascii="Times New Roman" w:hAnsi="Times New Roman" w:cs="Times New Roman"/>
                <w:sz w:val="28"/>
                <w:szCs w:val="28"/>
              </w:rPr>
              <w:t xml:space="preserve"> 1 750</w:t>
            </w:r>
          </w:p>
        </w:tc>
        <w:tc>
          <w:tcPr>
            <w:tcW w:w="1051" w:type="dxa"/>
            <w:shd w:val="clear" w:color="auto" w:fill="auto"/>
            <w:vAlign w:val="center"/>
          </w:tcPr>
          <w:p w14:paraId="04E4A9BE"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760</w:t>
            </w:r>
          </w:p>
        </w:tc>
        <w:tc>
          <w:tcPr>
            <w:tcW w:w="1456" w:type="dxa"/>
            <w:shd w:val="clear" w:color="auto" w:fill="auto"/>
            <w:vAlign w:val="center"/>
          </w:tcPr>
          <w:p w14:paraId="53509206" w14:textId="77777777" w:rsidR="006E5EA6" w:rsidRPr="00647CC2" w:rsidRDefault="006E5EA6" w:rsidP="0084385F">
            <w:pPr>
              <w:pStyle w:val="TableContents"/>
              <w:rPr>
                <w:rFonts w:ascii="Times New Roman" w:hAnsi="Times New Roman" w:cs="Times New Roman"/>
                <w:sz w:val="28"/>
                <w:szCs w:val="28"/>
              </w:rPr>
            </w:pPr>
            <w:proofErr w:type="spellStart"/>
            <w:r w:rsidRPr="00647CC2">
              <w:rPr>
                <w:rFonts w:ascii="Times New Roman" w:hAnsi="Times New Roman" w:cs="Times New Roman"/>
                <w:sz w:val="28"/>
                <w:szCs w:val="28"/>
              </w:rPr>
              <w:t>голубой</w:t>
            </w:r>
            <w:proofErr w:type="spellEnd"/>
          </w:p>
        </w:tc>
        <w:tc>
          <w:tcPr>
            <w:tcW w:w="1216" w:type="dxa"/>
            <w:shd w:val="clear" w:color="auto" w:fill="auto"/>
            <w:vAlign w:val="center"/>
          </w:tcPr>
          <w:p w14:paraId="54FECC44" w14:textId="77777777" w:rsidR="006E5EA6" w:rsidRPr="00647CC2" w:rsidRDefault="006E5EA6" w:rsidP="0084385F">
            <w:pPr>
              <w:pStyle w:val="TableContents"/>
              <w:rPr>
                <w:rFonts w:ascii="Times New Roman" w:hAnsi="Times New Roman" w:cs="Times New Roman"/>
                <w:sz w:val="28"/>
                <w:szCs w:val="28"/>
              </w:rPr>
            </w:pPr>
            <w:r w:rsidRPr="00647CC2">
              <w:rPr>
                <w:rFonts w:ascii="Times New Roman" w:hAnsi="Times New Roman" w:cs="Times New Roman"/>
                <w:sz w:val="28"/>
                <w:szCs w:val="28"/>
              </w:rPr>
              <w:t>460</w:t>
            </w:r>
          </w:p>
        </w:tc>
      </w:tr>
    </w:tbl>
    <w:p w14:paraId="6C024484" w14:textId="77777777" w:rsidR="006E5EA6" w:rsidRPr="001E5C9B"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Цветовую маркировку наносят на видимую боковую наружную поверхность стола и стула в виде круга или полос.</w:t>
      </w:r>
      <w:r w:rsidRPr="00647CC2">
        <w:rPr>
          <w:rFonts w:ascii="Times New Roman" w:hAnsi="Times New Roman" w:cs="Times New Roman"/>
          <w:sz w:val="28"/>
          <w:szCs w:val="28"/>
          <w:lang w:val="ru-RU"/>
        </w:rPr>
        <w:br/>
      </w:r>
      <w:r w:rsidRPr="001E5C9B">
        <w:rPr>
          <w:rFonts w:ascii="Times New Roman" w:hAnsi="Times New Roman" w:cs="Times New Roman"/>
          <w:sz w:val="28"/>
          <w:szCs w:val="28"/>
          <w:lang w:val="ru-RU"/>
        </w:rPr>
        <w:t>2.5.4. Парты (столы) расставляются в учебных помещениях по номерам:</w:t>
      </w:r>
    </w:p>
    <w:p w14:paraId="2E0B7BC8" w14:textId="77777777" w:rsidR="006E5EA6" w:rsidRPr="00647CC2" w:rsidRDefault="006E5EA6" w:rsidP="001E5C9B">
      <w:pPr>
        <w:pStyle w:val="a0"/>
        <w:numPr>
          <w:ilvl w:val="0"/>
          <w:numId w:val="24"/>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меньшие</w:t>
      </w:r>
      <w:proofErr w:type="spellEnd"/>
      <w:r w:rsidRPr="00647CC2">
        <w:rPr>
          <w:rFonts w:ascii="Times New Roman" w:hAnsi="Times New Roman" w:cs="Times New Roman"/>
          <w:sz w:val="28"/>
          <w:szCs w:val="28"/>
        </w:rPr>
        <w:t xml:space="preserve"> — </w:t>
      </w:r>
      <w:proofErr w:type="spellStart"/>
      <w:r w:rsidRPr="00647CC2">
        <w:rPr>
          <w:rFonts w:ascii="Times New Roman" w:hAnsi="Times New Roman" w:cs="Times New Roman"/>
          <w:sz w:val="28"/>
          <w:szCs w:val="28"/>
        </w:rPr>
        <w:t>ближе</w:t>
      </w:r>
      <w:proofErr w:type="spellEnd"/>
      <w:r w:rsidRPr="00647CC2">
        <w:rPr>
          <w:rFonts w:ascii="Times New Roman" w:hAnsi="Times New Roman" w:cs="Times New Roman"/>
          <w:sz w:val="28"/>
          <w:szCs w:val="28"/>
        </w:rPr>
        <w:t xml:space="preserve"> к </w:t>
      </w:r>
      <w:proofErr w:type="spellStart"/>
      <w:r w:rsidRPr="00647CC2">
        <w:rPr>
          <w:rFonts w:ascii="Times New Roman" w:hAnsi="Times New Roman" w:cs="Times New Roman"/>
          <w:sz w:val="28"/>
          <w:szCs w:val="28"/>
        </w:rPr>
        <w:t>доске</w:t>
      </w:r>
      <w:proofErr w:type="spellEnd"/>
      <w:r w:rsidRPr="00647CC2">
        <w:rPr>
          <w:rFonts w:ascii="Times New Roman" w:hAnsi="Times New Roman" w:cs="Times New Roman"/>
          <w:sz w:val="28"/>
          <w:szCs w:val="28"/>
        </w:rPr>
        <w:t xml:space="preserve">; </w:t>
      </w:r>
    </w:p>
    <w:p w14:paraId="09987D01" w14:textId="77777777" w:rsidR="006E5EA6" w:rsidRPr="00647CC2" w:rsidRDefault="006E5EA6" w:rsidP="001E5C9B">
      <w:pPr>
        <w:pStyle w:val="a0"/>
        <w:numPr>
          <w:ilvl w:val="0"/>
          <w:numId w:val="24"/>
        </w:numPr>
        <w:tabs>
          <w:tab w:val="left" w:pos="709"/>
        </w:tabs>
        <w:jc w:val="both"/>
        <w:rPr>
          <w:rFonts w:ascii="Times New Roman" w:hAnsi="Times New Roman" w:cs="Times New Roman"/>
          <w:sz w:val="28"/>
          <w:szCs w:val="28"/>
        </w:rPr>
      </w:pPr>
      <w:proofErr w:type="spellStart"/>
      <w:proofErr w:type="gramStart"/>
      <w:r w:rsidRPr="00647CC2">
        <w:rPr>
          <w:rFonts w:ascii="Times New Roman" w:hAnsi="Times New Roman" w:cs="Times New Roman"/>
          <w:sz w:val="28"/>
          <w:szCs w:val="28"/>
        </w:rPr>
        <w:t>большие</w:t>
      </w:r>
      <w:proofErr w:type="spellEnd"/>
      <w:proofErr w:type="gramEnd"/>
      <w:r w:rsidRPr="00647CC2">
        <w:rPr>
          <w:rFonts w:ascii="Times New Roman" w:hAnsi="Times New Roman" w:cs="Times New Roman"/>
          <w:sz w:val="28"/>
          <w:szCs w:val="28"/>
        </w:rPr>
        <w:t xml:space="preserve"> — </w:t>
      </w:r>
      <w:proofErr w:type="spellStart"/>
      <w:r w:rsidRPr="00647CC2">
        <w:rPr>
          <w:rFonts w:ascii="Times New Roman" w:hAnsi="Times New Roman" w:cs="Times New Roman"/>
          <w:sz w:val="28"/>
          <w:szCs w:val="28"/>
        </w:rPr>
        <w:t>дальше</w:t>
      </w:r>
      <w:proofErr w:type="spellEnd"/>
      <w:r w:rsidRPr="00647CC2">
        <w:rPr>
          <w:rFonts w:ascii="Times New Roman" w:hAnsi="Times New Roman" w:cs="Times New Roman"/>
          <w:sz w:val="28"/>
          <w:szCs w:val="28"/>
        </w:rPr>
        <w:t xml:space="preserve">. </w:t>
      </w:r>
    </w:p>
    <w:p w14:paraId="3A003E92" w14:textId="651FE82B"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2.5.5. Для детей с нарушением слуха парты должны размещаться в первом ряду.</w:t>
      </w:r>
      <w:r w:rsidRPr="00647CC2">
        <w:rPr>
          <w:rFonts w:ascii="Times New Roman" w:hAnsi="Times New Roman" w:cs="Times New Roman"/>
          <w:sz w:val="28"/>
          <w:szCs w:val="28"/>
          <w:lang w:val="ru-RU"/>
        </w:rPr>
        <w:br/>
        <w:t>2.5.6. Детей с нарушением зрения рекомендуется рассаживать на ближние к классной доске парты.</w:t>
      </w:r>
      <w:r w:rsidRPr="00647CC2">
        <w:rPr>
          <w:rFonts w:ascii="Times New Roman" w:hAnsi="Times New Roman" w:cs="Times New Roman"/>
          <w:sz w:val="28"/>
          <w:szCs w:val="28"/>
          <w:lang w:val="ru-RU"/>
        </w:rPr>
        <w:br/>
        <w:t>2.5.7. Детей, часто болеющих ОРЗ, ангинами, простудными заболеваниями, следует рассаживать дальше от наружной стены.</w:t>
      </w:r>
      <w:r w:rsidRPr="00647CC2">
        <w:rPr>
          <w:rFonts w:ascii="Times New Roman" w:hAnsi="Times New Roman" w:cs="Times New Roman"/>
          <w:sz w:val="28"/>
          <w:szCs w:val="28"/>
          <w:lang w:val="ru-RU"/>
        </w:rPr>
        <w:br/>
        <w:t>2.5.8. Не менее двух раз за учебный год школьников, сидящих на крайних рядах, 1 и 3 ряда (при трехрядной расстановке парт), меняют местами, не нарушая соответствия мебели их росту.</w:t>
      </w:r>
      <w:r w:rsidRPr="00647CC2">
        <w:rPr>
          <w:rFonts w:ascii="Times New Roman" w:hAnsi="Times New Roman" w:cs="Times New Roman"/>
          <w:sz w:val="28"/>
          <w:szCs w:val="28"/>
          <w:lang w:val="ru-RU"/>
        </w:rPr>
        <w:br/>
        <w:t xml:space="preserve">2.5.9. </w:t>
      </w:r>
      <w:proofErr w:type="gramStart"/>
      <w:r w:rsidRPr="00647CC2">
        <w:rPr>
          <w:rFonts w:ascii="Times New Roman" w:hAnsi="Times New Roman" w:cs="Times New Roman"/>
          <w:sz w:val="28"/>
          <w:szCs w:val="28"/>
          <w:lang w:val="ru-RU"/>
        </w:rPr>
        <w:t>Рассаживание учащихся должно проводиться учителями и классными руководителями под руководством врача (медицинском сестры) после измерения роста обучающихся (в обуви) в начале каждого учебного года.</w:t>
      </w:r>
      <w:r w:rsidRPr="00647CC2">
        <w:rPr>
          <w:rFonts w:ascii="Times New Roman" w:hAnsi="Times New Roman" w:cs="Times New Roman"/>
          <w:sz w:val="28"/>
          <w:szCs w:val="28"/>
          <w:lang w:val="ru-RU"/>
        </w:rPr>
        <w:br/>
        <w:t>2.5.10.</w:t>
      </w:r>
      <w:proofErr w:type="gramEnd"/>
      <w:r w:rsidRPr="00647CC2">
        <w:rPr>
          <w:rFonts w:ascii="Times New Roman" w:hAnsi="Times New Roman" w:cs="Times New Roman"/>
          <w:sz w:val="28"/>
          <w:szCs w:val="28"/>
          <w:lang w:val="ru-RU"/>
        </w:rPr>
        <w:t xml:space="preserve"> При оборудовании учебных помещений для учащихся 6-летнего возраста рекомендуется использовать дошкольную мебель.</w:t>
      </w:r>
      <w:r w:rsidRPr="00647CC2">
        <w:rPr>
          <w:rFonts w:ascii="Times New Roman" w:hAnsi="Times New Roman" w:cs="Times New Roman"/>
          <w:sz w:val="28"/>
          <w:szCs w:val="28"/>
          <w:lang w:val="ru-RU"/>
        </w:rPr>
        <w:br/>
        <w:t>2.5.11.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w:t>
      </w:r>
      <w:r w:rsidRPr="00647CC2">
        <w:rPr>
          <w:rFonts w:ascii="Times New Roman" w:hAnsi="Times New Roman" w:cs="Times New Roman"/>
          <w:sz w:val="28"/>
          <w:szCs w:val="28"/>
          <w:lang w:val="ru-RU"/>
        </w:rPr>
        <w:br/>
        <w:t xml:space="preserve">2.5.12. Учебные кабинеты </w:t>
      </w:r>
      <w:r w:rsidR="00DD38FC">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xml:space="preserve"> могут быть оборудованы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 Диагональ интерактивной доски должна составлять не менее 165,1 см. На интерактивной доске не должно быть зон, недоступных для работы. </w:t>
      </w:r>
      <w:r w:rsidRPr="00647CC2">
        <w:rPr>
          <w:rFonts w:ascii="Times New Roman" w:hAnsi="Times New Roman" w:cs="Times New Roman"/>
          <w:sz w:val="28"/>
          <w:szCs w:val="28"/>
          <w:lang w:val="ru-RU"/>
        </w:rPr>
        <w:lastRenderedPageBreak/>
        <w:t>Интерактивная доска должна быть расположена по центру фронтальной стены классного помещения.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w:t>
      </w:r>
      <w:r w:rsidRPr="00647CC2">
        <w:rPr>
          <w:rFonts w:ascii="Times New Roman" w:hAnsi="Times New Roman" w:cs="Times New Roman"/>
          <w:sz w:val="28"/>
          <w:szCs w:val="28"/>
          <w:lang w:val="ru-RU"/>
        </w:rPr>
        <w:br/>
        <w:t>2.5.13. Кабинеты информатики и работа с ЭСО должны соответствовать гигиеническим нормативам.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 Для профилактики нарушений осанки во время занятий должны проводиться соответствующие физические упражнения (далее физкультминутки).</w:t>
      </w:r>
      <w:r w:rsidRPr="00647CC2">
        <w:rPr>
          <w:rFonts w:ascii="Times New Roman" w:hAnsi="Times New Roman" w:cs="Times New Roman"/>
          <w:sz w:val="28"/>
          <w:szCs w:val="28"/>
          <w:lang w:val="ru-RU"/>
        </w:rPr>
        <w:br/>
        <w:t xml:space="preserve">2.5.14. Кабинеты физики и химии оборудуют демонстрационными столами, установленными на подиуме. Демонстрационные столы должны иметь покрытие, устойчивое к действию агрессивных химических веществ и защитные бортики по наружному краю стола. </w:t>
      </w:r>
      <w:proofErr w:type="gramStart"/>
      <w:r w:rsidRPr="00647CC2">
        <w:rPr>
          <w:rFonts w:ascii="Times New Roman" w:hAnsi="Times New Roman" w:cs="Times New Roman"/>
          <w:sz w:val="28"/>
          <w:szCs w:val="28"/>
          <w:lang w:val="ru-RU"/>
        </w:rPr>
        <w:t>Лаборантскую</w:t>
      </w:r>
      <w:proofErr w:type="gramEnd"/>
      <w:r w:rsidRPr="00647CC2">
        <w:rPr>
          <w:rFonts w:ascii="Times New Roman" w:hAnsi="Times New Roman" w:cs="Times New Roman"/>
          <w:sz w:val="28"/>
          <w:szCs w:val="28"/>
          <w:lang w:val="ru-RU"/>
        </w:rPr>
        <w:t xml:space="preserve"> и учебный кабинет химии оборудуют вытяжными шкафами.</w:t>
      </w:r>
      <w:r w:rsidRPr="00647CC2">
        <w:rPr>
          <w:rFonts w:ascii="Times New Roman" w:hAnsi="Times New Roman" w:cs="Times New Roman"/>
          <w:sz w:val="28"/>
          <w:szCs w:val="28"/>
          <w:lang w:val="ru-RU"/>
        </w:rPr>
        <w:br/>
        <w:t xml:space="preserve">2.5.15. Учебные мастерские для трудового обучения (технологии) должны иметь площадь из расчета 6,0 </w:t>
      </w:r>
      <w:proofErr w:type="spellStart"/>
      <w:r w:rsidRPr="00647CC2">
        <w:rPr>
          <w:rFonts w:ascii="Times New Roman" w:hAnsi="Times New Roman" w:cs="Times New Roman"/>
          <w:sz w:val="28"/>
          <w:szCs w:val="28"/>
          <w:lang w:val="ru-RU"/>
        </w:rPr>
        <w:t>кв</w:t>
      </w:r>
      <w:proofErr w:type="gramStart"/>
      <w:r w:rsidRPr="00647CC2">
        <w:rPr>
          <w:rFonts w:ascii="Times New Roman" w:hAnsi="Times New Roman" w:cs="Times New Roman"/>
          <w:sz w:val="28"/>
          <w:szCs w:val="28"/>
          <w:lang w:val="ru-RU"/>
        </w:rPr>
        <w:t>.м</w:t>
      </w:r>
      <w:proofErr w:type="spellEnd"/>
      <w:proofErr w:type="gramEnd"/>
      <w:r w:rsidRPr="00647CC2">
        <w:rPr>
          <w:rFonts w:ascii="Times New Roman" w:hAnsi="Times New Roman" w:cs="Times New Roman"/>
          <w:sz w:val="28"/>
          <w:szCs w:val="28"/>
          <w:lang w:val="ru-RU"/>
        </w:rPr>
        <w:t xml:space="preserve">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r w:rsidRPr="00647CC2">
        <w:rPr>
          <w:rFonts w:ascii="Times New Roman" w:hAnsi="Times New Roman" w:cs="Times New Roman"/>
          <w:sz w:val="28"/>
          <w:szCs w:val="28"/>
          <w:lang w:val="ru-RU"/>
        </w:rPr>
        <w:br/>
        <w:t xml:space="preserve">2.5.16. Столярные мастерские оборудуются верстаками, расставленными либо под углом 45° к окну, либо в 3 ряда перпендикулярно </w:t>
      </w:r>
      <w:proofErr w:type="spellStart"/>
      <w:r w:rsidRPr="00647CC2">
        <w:rPr>
          <w:rFonts w:ascii="Times New Roman" w:hAnsi="Times New Roman" w:cs="Times New Roman"/>
          <w:sz w:val="28"/>
          <w:szCs w:val="28"/>
          <w:lang w:val="ru-RU"/>
        </w:rPr>
        <w:t>светонесущей</w:t>
      </w:r>
      <w:proofErr w:type="spellEnd"/>
      <w:r w:rsidRPr="00647CC2">
        <w:rPr>
          <w:rFonts w:ascii="Times New Roman" w:hAnsi="Times New Roman" w:cs="Times New Roman"/>
          <w:sz w:val="28"/>
          <w:szCs w:val="28"/>
          <w:lang w:val="ru-RU"/>
        </w:rPr>
        <w:t xml:space="preserve"> стене так, чтобы свет падал слева. Расстояние между верстаками должно быть не менее 0,8 м в </w:t>
      </w:r>
      <w:proofErr w:type="spellStart"/>
      <w:proofErr w:type="gramStart"/>
      <w:r w:rsidRPr="00647CC2">
        <w:rPr>
          <w:rFonts w:ascii="Times New Roman" w:hAnsi="Times New Roman" w:cs="Times New Roman"/>
          <w:sz w:val="28"/>
          <w:szCs w:val="28"/>
          <w:lang w:val="ru-RU"/>
        </w:rPr>
        <w:t>передне</w:t>
      </w:r>
      <w:proofErr w:type="spellEnd"/>
      <w:r w:rsidRPr="00647CC2">
        <w:rPr>
          <w:rFonts w:ascii="Times New Roman" w:hAnsi="Times New Roman" w:cs="Times New Roman"/>
          <w:sz w:val="28"/>
          <w:szCs w:val="28"/>
          <w:lang w:val="ru-RU"/>
        </w:rPr>
        <w:t>-заднем</w:t>
      </w:r>
      <w:proofErr w:type="gramEnd"/>
      <w:r w:rsidRPr="00647CC2">
        <w:rPr>
          <w:rFonts w:ascii="Times New Roman" w:hAnsi="Times New Roman" w:cs="Times New Roman"/>
          <w:sz w:val="28"/>
          <w:szCs w:val="28"/>
          <w:lang w:val="ru-RU"/>
        </w:rPr>
        <w:t xml:space="preserve"> направлении.</w:t>
      </w:r>
      <w:r w:rsidRPr="00647CC2">
        <w:rPr>
          <w:rFonts w:ascii="Times New Roman" w:hAnsi="Times New Roman" w:cs="Times New Roman"/>
          <w:sz w:val="28"/>
          <w:szCs w:val="28"/>
          <w:lang w:val="ru-RU"/>
        </w:rPr>
        <w:br/>
        <w:t>2.5.17. В слесарных мастерских расстояние между рядами одноместных верстаков должно быть не 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0,65-0,7 м. 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Столярные и слесарные верстаки должны соответствовать росту учеников и оснащаться подставками для ног.</w:t>
      </w:r>
      <w:r w:rsidRPr="00647CC2">
        <w:rPr>
          <w:rFonts w:ascii="Times New Roman" w:hAnsi="Times New Roman" w:cs="Times New Roman"/>
          <w:sz w:val="28"/>
          <w:szCs w:val="28"/>
          <w:lang w:val="ru-RU"/>
        </w:rPr>
        <w:br/>
        <w:t>2.5.18. Слесарные и столярные мастерские и кабинеты обслуживающего труда оборудуются умывальными раковинами с подводкой холодной и горячей воды, электрополотенцами или бумажными полотенцами.</w:t>
      </w:r>
      <w:r w:rsidRPr="00647CC2">
        <w:rPr>
          <w:rFonts w:ascii="Times New Roman" w:hAnsi="Times New Roman" w:cs="Times New Roman"/>
          <w:sz w:val="28"/>
          <w:szCs w:val="28"/>
          <w:lang w:val="ru-RU"/>
        </w:rPr>
        <w:br/>
        <w:t>2.5.19. В кабинете технологии</w:t>
      </w:r>
      <w:r w:rsidR="00DD38FC">
        <w:rPr>
          <w:rFonts w:ascii="Times New Roman" w:hAnsi="Times New Roman" w:cs="Times New Roman"/>
          <w:sz w:val="28"/>
          <w:szCs w:val="28"/>
          <w:lang w:val="ru-RU"/>
        </w:rPr>
        <w:t xml:space="preserve"> (кулинарии)</w:t>
      </w:r>
      <w:r w:rsidRPr="00647CC2">
        <w:rPr>
          <w:rFonts w:ascii="Times New Roman" w:hAnsi="Times New Roman" w:cs="Times New Roman"/>
          <w:sz w:val="28"/>
          <w:szCs w:val="28"/>
          <w:lang w:val="ru-RU"/>
        </w:rPr>
        <w:t xml:space="preserve">, используемого для обучения навыкам приготовления пищи, предусматривается установка </w:t>
      </w:r>
      <w:proofErr w:type="spellStart"/>
      <w:r w:rsidRPr="00647CC2">
        <w:rPr>
          <w:rFonts w:ascii="Times New Roman" w:hAnsi="Times New Roman" w:cs="Times New Roman"/>
          <w:sz w:val="28"/>
          <w:szCs w:val="28"/>
          <w:lang w:val="ru-RU"/>
        </w:rPr>
        <w:t>двухгнездных</w:t>
      </w:r>
      <w:proofErr w:type="spellEnd"/>
      <w:r w:rsidRPr="00647CC2">
        <w:rPr>
          <w:rFonts w:ascii="Times New Roman" w:hAnsi="Times New Roman" w:cs="Times New Roman"/>
          <w:sz w:val="28"/>
          <w:szCs w:val="28"/>
          <w:lang w:val="ru-RU"/>
        </w:rPr>
        <w:t xml:space="preserve">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w:t>
      </w:r>
      <w:r w:rsidRPr="00647CC2">
        <w:rPr>
          <w:rFonts w:ascii="Times New Roman" w:hAnsi="Times New Roman" w:cs="Times New Roman"/>
          <w:sz w:val="28"/>
          <w:szCs w:val="28"/>
          <w:lang w:val="ru-RU"/>
        </w:rPr>
        <w:br/>
        <w:t>2.5.20. Кабинет технологии (</w:t>
      </w:r>
      <w:r w:rsidR="00DD38FC">
        <w:rPr>
          <w:rFonts w:ascii="Times New Roman" w:hAnsi="Times New Roman" w:cs="Times New Roman"/>
          <w:sz w:val="28"/>
          <w:szCs w:val="28"/>
          <w:lang w:val="ru-RU"/>
        </w:rPr>
        <w:t>обработки ткани</w:t>
      </w:r>
      <w:r w:rsidRPr="00647CC2">
        <w:rPr>
          <w:rFonts w:ascii="Times New Roman" w:hAnsi="Times New Roman" w:cs="Times New Roman"/>
          <w:sz w:val="28"/>
          <w:szCs w:val="28"/>
          <w:lang w:val="ru-RU"/>
        </w:rPr>
        <w:t>), используемый для кройки и шитья, оборудуется столами для черчения выкроек и раскроя, швейными машинами. 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(спереди) естественного освещения рабочей поверхности.</w:t>
      </w:r>
      <w:r w:rsidRPr="00647CC2">
        <w:rPr>
          <w:rFonts w:ascii="Times New Roman" w:hAnsi="Times New Roman" w:cs="Times New Roman"/>
          <w:sz w:val="28"/>
          <w:szCs w:val="28"/>
          <w:lang w:val="ru-RU"/>
        </w:rPr>
        <w:br/>
      </w:r>
      <w:r w:rsidRPr="00647CC2">
        <w:rPr>
          <w:rFonts w:ascii="Times New Roman" w:hAnsi="Times New Roman" w:cs="Times New Roman"/>
          <w:sz w:val="28"/>
          <w:szCs w:val="28"/>
          <w:lang w:val="ru-RU"/>
        </w:rPr>
        <w:lastRenderedPageBreak/>
        <w:t xml:space="preserve">2.5.21. При спортивных залах оборудуются снарядные, раздевальные для мальчиков и девочек, туалеты, душевые. Площадь туалетов при спортивном зале должна составлять не менее 8,0 </w:t>
      </w:r>
      <w:proofErr w:type="spellStart"/>
      <w:r w:rsidRPr="00647CC2">
        <w:rPr>
          <w:rFonts w:ascii="Times New Roman" w:hAnsi="Times New Roman" w:cs="Times New Roman"/>
          <w:sz w:val="28"/>
          <w:szCs w:val="28"/>
          <w:lang w:val="ru-RU"/>
        </w:rPr>
        <w:t>кв</w:t>
      </w:r>
      <w:proofErr w:type="gramStart"/>
      <w:r w:rsidRPr="00647CC2">
        <w:rPr>
          <w:rFonts w:ascii="Times New Roman" w:hAnsi="Times New Roman" w:cs="Times New Roman"/>
          <w:sz w:val="28"/>
          <w:szCs w:val="28"/>
          <w:lang w:val="ru-RU"/>
        </w:rPr>
        <w:t>.м</w:t>
      </w:r>
      <w:proofErr w:type="spellEnd"/>
      <w:proofErr w:type="gramEnd"/>
      <w:r w:rsidRPr="00647CC2">
        <w:rPr>
          <w:rFonts w:ascii="Times New Roman" w:hAnsi="Times New Roman" w:cs="Times New Roman"/>
          <w:sz w:val="28"/>
          <w:szCs w:val="28"/>
          <w:lang w:val="ru-RU"/>
        </w:rPr>
        <w:t xml:space="preserve">, душевых -12,0 </w:t>
      </w:r>
      <w:proofErr w:type="spellStart"/>
      <w:r w:rsidRPr="00647CC2">
        <w:rPr>
          <w:rFonts w:ascii="Times New Roman" w:hAnsi="Times New Roman" w:cs="Times New Roman"/>
          <w:sz w:val="28"/>
          <w:szCs w:val="28"/>
          <w:lang w:val="ru-RU"/>
        </w:rPr>
        <w:t>кв.м</w:t>
      </w:r>
      <w:proofErr w:type="spellEnd"/>
      <w:r w:rsidRPr="00647CC2">
        <w:rPr>
          <w:rFonts w:ascii="Times New Roman" w:hAnsi="Times New Roman" w:cs="Times New Roman"/>
          <w:sz w:val="28"/>
          <w:szCs w:val="28"/>
          <w:lang w:val="ru-RU"/>
        </w:rPr>
        <w:t>.</w:t>
      </w:r>
    </w:p>
    <w:p w14:paraId="366D2B26" w14:textId="7A246FC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2.6.</w:t>
      </w:r>
      <w:r w:rsidRPr="00647CC2">
        <w:rPr>
          <w:rStyle w:val="ac"/>
          <w:rFonts w:ascii="Times New Roman" w:hAnsi="Times New Roman" w:cs="Times New Roman"/>
          <w:sz w:val="28"/>
          <w:szCs w:val="28"/>
          <w:lang w:val="ru-RU"/>
        </w:rPr>
        <w:t xml:space="preserve"> Требования к учебно-методическому обеспечению учебного кабинета</w:t>
      </w:r>
      <w:r w:rsidRPr="00647CC2">
        <w:rPr>
          <w:rFonts w:ascii="Times New Roman" w:hAnsi="Times New Roman" w:cs="Times New Roman"/>
          <w:sz w:val="28"/>
          <w:szCs w:val="28"/>
          <w:lang w:val="ru-RU"/>
        </w:rPr>
        <w:br/>
        <w:t xml:space="preserve">2.6.1. Учебный кабинет должен быть укомплектован учебным и компьютерным оборудованием, необходимым для выполнения образовательных программ, реализуемых </w:t>
      </w:r>
      <w:r w:rsidR="00DD38FC">
        <w:rPr>
          <w:rFonts w:ascii="Times New Roman" w:hAnsi="Times New Roman" w:cs="Times New Roman"/>
          <w:sz w:val="28"/>
          <w:szCs w:val="28"/>
          <w:lang w:val="ru-RU"/>
        </w:rPr>
        <w:t>Учреждением</w:t>
      </w:r>
      <w:r w:rsidRPr="00647CC2">
        <w:rPr>
          <w:rFonts w:ascii="Times New Roman" w:hAnsi="Times New Roman" w:cs="Times New Roman"/>
          <w:sz w:val="28"/>
          <w:szCs w:val="28"/>
          <w:lang w:val="ru-RU"/>
        </w:rPr>
        <w:t>.</w:t>
      </w:r>
      <w:r w:rsidRPr="00647CC2">
        <w:rPr>
          <w:rFonts w:ascii="Times New Roman" w:hAnsi="Times New Roman" w:cs="Times New Roman"/>
          <w:sz w:val="28"/>
          <w:szCs w:val="28"/>
          <w:lang w:val="ru-RU"/>
        </w:rPr>
        <w:br/>
        <w:t xml:space="preserve">2.6.2. Учебный кабинет должен быть обеспечен учебниками, дидактическим и раздаточным материалом, необходимым для выполнения образовательных программ, реализуемых </w:t>
      </w:r>
      <w:r w:rsidR="00DD38FC">
        <w:rPr>
          <w:rFonts w:ascii="Times New Roman" w:hAnsi="Times New Roman" w:cs="Times New Roman"/>
          <w:sz w:val="28"/>
          <w:szCs w:val="28"/>
          <w:lang w:val="ru-RU"/>
        </w:rPr>
        <w:t>Учреждением</w:t>
      </w:r>
      <w:r w:rsidRPr="00647CC2">
        <w:rPr>
          <w:rFonts w:ascii="Times New Roman" w:hAnsi="Times New Roman" w:cs="Times New Roman"/>
          <w:sz w:val="28"/>
          <w:szCs w:val="28"/>
          <w:lang w:val="ru-RU"/>
        </w:rPr>
        <w:t>.</w:t>
      </w:r>
      <w:r w:rsidRPr="00647CC2">
        <w:rPr>
          <w:rFonts w:ascii="Times New Roman" w:hAnsi="Times New Roman" w:cs="Times New Roman"/>
          <w:sz w:val="28"/>
          <w:szCs w:val="28"/>
          <w:lang w:val="ru-RU"/>
        </w:rPr>
        <w:br/>
        <w:t>2.6.3. В учебном кабинете в открытом доступе должны находиться материалы, содержащие минимально необходимое содержание образования и требования к уровню обязательной подготовки (ФГОС).</w:t>
      </w:r>
      <w:r w:rsidRPr="00647CC2">
        <w:rPr>
          <w:rFonts w:ascii="Times New Roman" w:hAnsi="Times New Roman" w:cs="Times New Roman"/>
          <w:sz w:val="28"/>
          <w:szCs w:val="28"/>
          <w:lang w:val="ru-RU"/>
        </w:rPr>
        <w:br/>
        <w:t>2.6.4. Учебный кабинет должен быть обеспечен учебниками, дидактическим и раздаточным материалом.</w:t>
      </w:r>
      <w:r w:rsidRPr="00647CC2">
        <w:rPr>
          <w:rFonts w:ascii="Times New Roman" w:hAnsi="Times New Roman" w:cs="Times New Roman"/>
          <w:sz w:val="28"/>
          <w:szCs w:val="28"/>
          <w:lang w:val="ru-RU"/>
        </w:rPr>
        <w:br/>
        <w:t>2.6.5. Учебный кабинет должен быть обеспечен комплектом типовых заданий, тестов, контрольных работ для диагностики и оценивания знаний, умений и навыков учащихся по предмету.</w:t>
      </w:r>
      <w:r w:rsidRPr="00647CC2">
        <w:rPr>
          <w:rFonts w:ascii="Times New Roman" w:hAnsi="Times New Roman" w:cs="Times New Roman"/>
          <w:sz w:val="28"/>
          <w:szCs w:val="28"/>
          <w:lang w:val="ru-RU"/>
        </w:rPr>
        <w:br/>
        <w:t xml:space="preserve">2.6.6. </w:t>
      </w:r>
      <w:r w:rsidRPr="00647CC2">
        <w:rPr>
          <w:rStyle w:val="ins"/>
          <w:rFonts w:ascii="Times New Roman" w:hAnsi="Times New Roman" w:cs="Times New Roman"/>
          <w:sz w:val="28"/>
          <w:szCs w:val="28"/>
          <w:lang w:val="ru-RU"/>
        </w:rPr>
        <w:t>В учебном кабинете должны быть размещены (на стендах или в иной доступной для ознакомления форме):</w:t>
      </w:r>
    </w:p>
    <w:p w14:paraId="151D2EEB"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Федеральный Закон «Об образовании в Российской Федерации»; </w:t>
      </w:r>
    </w:p>
    <w:p w14:paraId="1B9DA63F"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требования Федерального государственного образовательного стандарта (ФГОС) по профилю кабинета; </w:t>
      </w:r>
    </w:p>
    <w:p w14:paraId="09FF6D32" w14:textId="4F95B00F" w:rsidR="006E5EA6" w:rsidRPr="00647CC2" w:rsidRDefault="001E5C9B" w:rsidP="001E5C9B">
      <w:pPr>
        <w:pStyle w:val="a0"/>
        <w:numPr>
          <w:ilvl w:val="0"/>
          <w:numId w:val="25"/>
        </w:numPr>
        <w:tabs>
          <w:tab w:val="left" w:pos="709"/>
        </w:tabs>
        <w:spacing w:after="0"/>
        <w:jc w:val="both"/>
        <w:rPr>
          <w:rFonts w:ascii="Times New Roman" w:hAnsi="Times New Roman" w:cs="Times New Roman"/>
          <w:sz w:val="28"/>
          <w:szCs w:val="28"/>
          <w:lang w:val="ru-RU"/>
        </w:rPr>
      </w:pPr>
      <w:hyperlink r:id="rId8" w:anchor="_blank" w:history="1">
        <w:r w:rsidR="006E5EA6" w:rsidRPr="00647CC2">
          <w:rPr>
            <w:rStyle w:val="ab"/>
            <w:rFonts w:ascii="Times New Roman" w:hAnsi="Times New Roman" w:cs="Times New Roman"/>
            <w:sz w:val="28"/>
            <w:szCs w:val="28"/>
            <w:lang w:val="ru-RU"/>
          </w:rPr>
          <w:t>Положение о поощрениях</w:t>
        </w:r>
      </w:hyperlink>
      <w:r w:rsidR="006E5EA6" w:rsidRPr="00647CC2">
        <w:rPr>
          <w:rFonts w:ascii="Times New Roman" w:hAnsi="Times New Roman" w:cs="Times New Roman"/>
          <w:sz w:val="28"/>
          <w:szCs w:val="28"/>
          <w:lang w:val="ru-RU"/>
        </w:rPr>
        <w:t xml:space="preserve"> и взысканиях для учащихся; </w:t>
      </w:r>
    </w:p>
    <w:p w14:paraId="270CD462"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Санитарно-эпидемиологические требования к условиям и организации обучения в общеобразовательных организациях; </w:t>
      </w:r>
    </w:p>
    <w:p w14:paraId="323C7670"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требования, образцы оформления различного вида работ (лабораторных, творческих, контрольных, самостоятельных и т.п.); </w:t>
      </w:r>
    </w:p>
    <w:p w14:paraId="5498816D" w14:textId="38E82F6D"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образцы успешного выполнения учащимися требований образовательного стандарта; </w:t>
      </w:r>
    </w:p>
    <w:p w14:paraId="79AA0B29"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анализ</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типичных</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ошибок</w:t>
      </w:r>
      <w:proofErr w:type="spellEnd"/>
      <w:r w:rsidRPr="00647CC2">
        <w:rPr>
          <w:rFonts w:ascii="Times New Roman" w:hAnsi="Times New Roman" w:cs="Times New Roman"/>
          <w:sz w:val="28"/>
          <w:szCs w:val="28"/>
        </w:rPr>
        <w:t xml:space="preserve">; </w:t>
      </w:r>
    </w:p>
    <w:p w14:paraId="0B7B1890"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задания и результаты олимпиад, конкурсов, интеллектуальных марафонов по профилю кабинета и их анализ; </w:t>
      </w:r>
    </w:p>
    <w:p w14:paraId="0C69F8C0"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рекомендация по организации и выполнению домашних работ; </w:t>
      </w:r>
    </w:p>
    <w:p w14:paraId="58788636"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рекомендации по подготовке к различным формам диагностики; </w:t>
      </w:r>
    </w:p>
    <w:p w14:paraId="22C1A2C1"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тематические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разработки</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занятий</w:t>
      </w:r>
      <w:proofErr w:type="spellEnd"/>
      <w:r w:rsidRPr="00647CC2">
        <w:rPr>
          <w:rFonts w:ascii="Times New Roman" w:hAnsi="Times New Roman" w:cs="Times New Roman"/>
          <w:sz w:val="28"/>
          <w:szCs w:val="28"/>
        </w:rPr>
        <w:t xml:space="preserve">; </w:t>
      </w:r>
    </w:p>
    <w:p w14:paraId="798D977B"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дидактический</w:t>
      </w:r>
      <w:proofErr w:type="spellEnd"/>
      <w:r w:rsidRPr="00647CC2">
        <w:rPr>
          <w:rFonts w:ascii="Times New Roman" w:hAnsi="Times New Roman" w:cs="Times New Roman"/>
          <w:sz w:val="28"/>
          <w:szCs w:val="28"/>
        </w:rPr>
        <w:t xml:space="preserve"> и </w:t>
      </w:r>
      <w:proofErr w:type="spellStart"/>
      <w:r w:rsidRPr="00647CC2">
        <w:rPr>
          <w:rFonts w:ascii="Times New Roman" w:hAnsi="Times New Roman" w:cs="Times New Roman"/>
          <w:sz w:val="28"/>
          <w:szCs w:val="28"/>
        </w:rPr>
        <w:t>раздаточный</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материал</w:t>
      </w:r>
      <w:proofErr w:type="spellEnd"/>
      <w:r w:rsidRPr="00647CC2">
        <w:rPr>
          <w:rFonts w:ascii="Times New Roman" w:hAnsi="Times New Roman" w:cs="Times New Roman"/>
          <w:sz w:val="28"/>
          <w:szCs w:val="28"/>
        </w:rPr>
        <w:t xml:space="preserve">; </w:t>
      </w:r>
    </w:p>
    <w:p w14:paraId="47F953ED" w14:textId="3035641E"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материалы для организации контроля знаний и самостоятельной работы учащихся; </w:t>
      </w:r>
    </w:p>
    <w:p w14:paraId="431589E2"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демонстрационные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материалы</w:t>
      </w:r>
      <w:proofErr w:type="spellEnd"/>
      <w:r w:rsidRPr="00647CC2">
        <w:rPr>
          <w:rFonts w:ascii="Times New Roman" w:hAnsi="Times New Roman" w:cs="Times New Roman"/>
          <w:sz w:val="28"/>
          <w:szCs w:val="28"/>
        </w:rPr>
        <w:t xml:space="preserve">; </w:t>
      </w:r>
    </w:p>
    <w:p w14:paraId="2C577453" w14:textId="250B0EB5"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творческие работы учащихся (рефераты, проекты, модели, рисунки) (при необходимости); </w:t>
      </w:r>
    </w:p>
    <w:p w14:paraId="32166A19"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учебно-методическая и справочная литература по дисциплине; </w:t>
      </w:r>
    </w:p>
    <w:p w14:paraId="20F101AC" w14:textId="77777777" w:rsidR="006E5EA6" w:rsidRPr="00647CC2" w:rsidRDefault="006E5EA6" w:rsidP="001E5C9B">
      <w:pPr>
        <w:pStyle w:val="a0"/>
        <w:numPr>
          <w:ilvl w:val="0"/>
          <w:numId w:val="2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lastRenderedPageBreak/>
        <w:t xml:space="preserve">требования охраны труда и пожарной безопасности; </w:t>
      </w:r>
    </w:p>
    <w:p w14:paraId="58D9ECFD" w14:textId="77777777" w:rsidR="006E5EA6" w:rsidRPr="00647CC2" w:rsidRDefault="006E5EA6" w:rsidP="001E5C9B">
      <w:pPr>
        <w:pStyle w:val="a0"/>
        <w:numPr>
          <w:ilvl w:val="0"/>
          <w:numId w:val="25"/>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правила поведения школьников в учебном кабинете. </w:t>
      </w:r>
    </w:p>
    <w:p w14:paraId="3B658705" w14:textId="6C166774"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2.6.7. В кабинете размещается расписание работы учебного кабинета по обязательной программе, факультативным занятиям, кружкам, индивидуальным занятиям с отстающими и одаренными учащимися, консультации и т.д.</w:t>
      </w:r>
      <w:r w:rsidRPr="00647CC2">
        <w:rPr>
          <w:rFonts w:ascii="Times New Roman" w:hAnsi="Times New Roman" w:cs="Times New Roman"/>
          <w:sz w:val="28"/>
          <w:szCs w:val="28"/>
          <w:lang w:val="ru-RU"/>
        </w:rPr>
        <w:br/>
        <w:t xml:space="preserve">2.7. </w:t>
      </w:r>
      <w:r w:rsidRPr="00647CC2">
        <w:rPr>
          <w:rStyle w:val="ac"/>
          <w:rFonts w:ascii="Times New Roman" w:hAnsi="Times New Roman" w:cs="Times New Roman"/>
          <w:sz w:val="28"/>
          <w:szCs w:val="28"/>
          <w:lang w:val="ru-RU"/>
        </w:rPr>
        <w:t>Требования к санитарному содержанию учебного кабинета</w:t>
      </w:r>
      <w:r w:rsidRPr="00647CC2">
        <w:rPr>
          <w:rFonts w:ascii="Times New Roman" w:hAnsi="Times New Roman" w:cs="Times New Roman"/>
          <w:sz w:val="28"/>
          <w:szCs w:val="28"/>
          <w:lang w:val="ru-RU"/>
        </w:rPr>
        <w:br/>
        <w:t xml:space="preserve">2.7.1. Учебные кабинеты </w:t>
      </w:r>
      <w:r w:rsidR="00BD0BAC">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xml:space="preserve"> подлежат ежедневной влажной уборке с применением моющих средств.</w:t>
      </w:r>
      <w:r w:rsidRPr="00647CC2">
        <w:rPr>
          <w:rFonts w:ascii="Times New Roman" w:hAnsi="Times New Roman" w:cs="Times New Roman"/>
          <w:sz w:val="28"/>
          <w:szCs w:val="28"/>
          <w:lang w:val="ru-RU"/>
        </w:rPr>
        <w:br/>
        <w:t>2.7.2. При использовании электронного оборудования, в том числе сенсорного экрана, клавиатуры,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647CC2">
        <w:rPr>
          <w:rFonts w:ascii="Times New Roman" w:hAnsi="Times New Roman" w:cs="Times New Roman"/>
          <w:sz w:val="28"/>
          <w:szCs w:val="28"/>
          <w:lang w:val="ru-RU"/>
        </w:rPr>
        <w:br/>
        <w:t>2.7.3. Уборку учебных помещений проводят после окончания уроков, в отсутствии учащихся, при открытых окнах или фрамугах: моют полы, протирают места скопления пыли (подоконники, радиаторы и др.).</w:t>
      </w:r>
      <w:r w:rsidRPr="00647CC2">
        <w:rPr>
          <w:rFonts w:ascii="Times New Roman" w:hAnsi="Times New Roman" w:cs="Times New Roman"/>
          <w:sz w:val="28"/>
          <w:szCs w:val="28"/>
          <w:lang w:val="ru-RU"/>
        </w:rPr>
        <w:br/>
        <w:t>2.7.4. Ежедневно после занятий мусор из учебного кабинета должен выноситься на хозяйственный двор в контейнеры.</w:t>
      </w:r>
      <w:r w:rsidRPr="00647CC2">
        <w:rPr>
          <w:rFonts w:ascii="Times New Roman" w:hAnsi="Times New Roman" w:cs="Times New Roman"/>
          <w:sz w:val="28"/>
          <w:szCs w:val="28"/>
          <w:lang w:val="ru-RU"/>
        </w:rPr>
        <w:br/>
        <w:t xml:space="preserve">2.7.5. Для проведения уборки и дезинфекции в </w:t>
      </w:r>
      <w:r w:rsidR="00BD0BAC">
        <w:rPr>
          <w:rFonts w:ascii="Times New Roman" w:hAnsi="Times New Roman" w:cs="Times New Roman"/>
          <w:sz w:val="28"/>
          <w:szCs w:val="28"/>
          <w:lang w:val="ru-RU"/>
        </w:rPr>
        <w:t>Учреждении</w:t>
      </w:r>
      <w:r w:rsidRPr="00647CC2">
        <w:rPr>
          <w:rFonts w:ascii="Times New Roman" w:hAnsi="Times New Roman" w:cs="Times New Roman"/>
          <w:sz w:val="28"/>
          <w:szCs w:val="28"/>
          <w:lang w:val="ru-RU"/>
        </w:rPr>
        <w:t xml:space="preserve">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r w:rsidRPr="00647CC2">
        <w:rPr>
          <w:rFonts w:ascii="Times New Roman" w:hAnsi="Times New Roman" w:cs="Times New Roman"/>
          <w:sz w:val="28"/>
          <w:szCs w:val="28"/>
          <w:lang w:val="ru-RU"/>
        </w:rPr>
        <w:br/>
        <w:t>2.7.6. Не реже одного раза в месяц в учебных кабинетах проводится генеральная уборка. Вытяжные вентиляционные решетки ежемесячно очищают от пыли.</w:t>
      </w:r>
      <w:r w:rsidRPr="00647CC2">
        <w:rPr>
          <w:rFonts w:ascii="Times New Roman" w:hAnsi="Times New Roman" w:cs="Times New Roman"/>
          <w:sz w:val="28"/>
          <w:szCs w:val="28"/>
          <w:lang w:val="ru-RU"/>
        </w:rPr>
        <w:br/>
        <w:t>2.7.7. 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инвентаря. По окончании уборки весь инвентарь промывается с использованием моющих средств, ополаскивается проточной водой и просушивается. Инвентарь для туалетов после использования обрабатывается дезинфекционными средствами в соответствии с инструкцией по их применению.</w:t>
      </w:r>
    </w:p>
    <w:p w14:paraId="40F98DE1" w14:textId="77777777" w:rsidR="006E5EA6" w:rsidRPr="00647CC2" w:rsidRDefault="006E5EA6" w:rsidP="00066078">
      <w:pPr>
        <w:pStyle w:val="3"/>
        <w:jc w:val="center"/>
        <w:rPr>
          <w:rFonts w:ascii="Times New Roman" w:hAnsi="Times New Roman" w:cs="Times New Roman"/>
          <w:lang w:val="ru-RU"/>
        </w:rPr>
      </w:pPr>
      <w:r w:rsidRPr="00647CC2">
        <w:rPr>
          <w:rFonts w:ascii="Times New Roman" w:hAnsi="Times New Roman" w:cs="Times New Roman"/>
          <w:lang w:val="ru-RU"/>
        </w:rPr>
        <w:t>3. Документация учебного кабинета</w:t>
      </w:r>
    </w:p>
    <w:p w14:paraId="40C4BA05"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3.1. </w:t>
      </w:r>
      <w:r w:rsidRPr="00647CC2">
        <w:rPr>
          <w:rStyle w:val="ins"/>
          <w:rFonts w:ascii="Times New Roman" w:hAnsi="Times New Roman" w:cs="Times New Roman"/>
          <w:sz w:val="28"/>
          <w:szCs w:val="28"/>
          <w:lang w:val="ru-RU"/>
        </w:rPr>
        <w:t>Наличие нормативной документации на открытие и функционирование учебного кабинета:</w:t>
      </w:r>
    </w:p>
    <w:p w14:paraId="56211E04"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Федеральный Закон «Об образовании в Российской Федерации»; </w:t>
      </w:r>
    </w:p>
    <w:p w14:paraId="4F89753D"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требования Федерального государственного образовательного стандарта (ФГОС) по профилю кабинета; </w:t>
      </w:r>
    </w:p>
    <w:p w14:paraId="676393AD" w14:textId="192A09E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Положение о поощрениях и взысканиях для учащихся; </w:t>
      </w:r>
    </w:p>
    <w:p w14:paraId="722550FA"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Санитарно-эпидемиологические требования к условиям и организации обучения в организациях, осуществляющих образовательную деятельность; </w:t>
      </w:r>
    </w:p>
    <w:p w14:paraId="1CA06DB3"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акт приемки учебного кабинета школьной комиссией на предмет подготовки кабинета к функционированию; </w:t>
      </w:r>
    </w:p>
    <w:p w14:paraId="519D2EA3"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приказ о назначении зав. кабинетом и лаборанта (при наличии), их </w:t>
      </w:r>
      <w:r w:rsidRPr="00647CC2">
        <w:rPr>
          <w:rFonts w:ascii="Times New Roman" w:hAnsi="Times New Roman" w:cs="Times New Roman"/>
          <w:sz w:val="28"/>
          <w:szCs w:val="28"/>
          <w:lang w:val="ru-RU"/>
        </w:rPr>
        <w:lastRenderedPageBreak/>
        <w:t xml:space="preserve">функциональных обязанностях (по профилю кабинета); </w:t>
      </w:r>
    </w:p>
    <w:p w14:paraId="16130F6A"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паспорт кабинета, оформленного с указанием функционального назначения, имеющегося в нем оборудования, приборов, технических средств, наглядных пособий, учебников, методических пособий, дидактических материалов и др.; </w:t>
      </w:r>
    </w:p>
    <w:p w14:paraId="74431412" w14:textId="77777777" w:rsidR="006E5EA6" w:rsidRPr="00647CC2" w:rsidRDefault="006E5EA6" w:rsidP="006E5EA6">
      <w:pPr>
        <w:pStyle w:val="a0"/>
        <w:numPr>
          <w:ilvl w:val="0"/>
          <w:numId w:val="26"/>
        </w:numPr>
        <w:tabs>
          <w:tab w:val="left" w:pos="709"/>
        </w:tabs>
        <w:spacing w:after="0"/>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договор о полной материальной ответственности (при необходимости); </w:t>
      </w:r>
    </w:p>
    <w:p w14:paraId="4C65EA14"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инвентарная и дефектная ведомости на имеющееся оборудование и инвентарь; </w:t>
      </w:r>
    </w:p>
    <w:p w14:paraId="7CD1DEB3" w14:textId="58D73576"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инструкции по охране труда в кабинете для работников и учащихся, а также при работе с учебным оборудованием и при выполнении работ; </w:t>
      </w:r>
    </w:p>
    <w:p w14:paraId="1A596647"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инструкция о мерах пожарной безопасности в учебном кабинете: </w:t>
      </w:r>
    </w:p>
    <w:p w14:paraId="72B55EF9" w14:textId="2CCD5A4C"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правила поведения в учебном кабинете для учащихся </w:t>
      </w:r>
      <w:r w:rsidR="00BD0BAC">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xml:space="preserve">; </w:t>
      </w:r>
    </w:p>
    <w:p w14:paraId="3309649A"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протокол решения методической комиссии школы о готовности учебного кабинета к обеспечению условий для реализации образовательной программы (по профилю кабинета) на конкретный учебный год; </w:t>
      </w:r>
    </w:p>
    <w:p w14:paraId="0A654263"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план работы учебного кабинета на учебный год и перспективу; </w:t>
      </w:r>
    </w:p>
    <w:p w14:paraId="69B08CA8"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журнал регистрации функционирования учебного кабинета по выполнению плана работы на учебный год; </w:t>
      </w:r>
    </w:p>
    <w:p w14:paraId="3510E7D1" w14:textId="456E1CD6"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журнал регистрации инструктажей по охране труда учащихся; </w:t>
      </w:r>
    </w:p>
    <w:p w14:paraId="649A0E25"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заключение методической комиссии о готовности программно-учебно-методических комплексов средств обучения (тематическое планирование, дидактические материалы, опорные конспекты, схемы, учебные фильмы, слайды, таблицы, планы ответов и др.) в кабинете к успешному выполнению образовательной программы школы (по профилю кабинета); </w:t>
      </w:r>
    </w:p>
    <w:p w14:paraId="051D9DC0"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аналитический материал о выполнении образовательной программы по профилю кабинета в текущем учебном году; </w:t>
      </w:r>
    </w:p>
    <w:p w14:paraId="5C398F56" w14:textId="77777777" w:rsidR="006E5EA6" w:rsidRPr="00647CC2" w:rsidRDefault="006E5EA6" w:rsidP="001E5C9B">
      <w:pPr>
        <w:pStyle w:val="a0"/>
        <w:numPr>
          <w:ilvl w:val="0"/>
          <w:numId w:val="26"/>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самоанализ</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работы</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кабинета</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учителем</w:t>
      </w:r>
      <w:proofErr w:type="spellEnd"/>
      <w:r w:rsidRPr="00647CC2">
        <w:rPr>
          <w:rFonts w:ascii="Times New Roman" w:hAnsi="Times New Roman" w:cs="Times New Roman"/>
          <w:sz w:val="28"/>
          <w:szCs w:val="28"/>
        </w:rPr>
        <w:t xml:space="preserve">; </w:t>
      </w:r>
    </w:p>
    <w:p w14:paraId="273CC61D" w14:textId="77777777" w:rsidR="006E5EA6" w:rsidRPr="00647CC2" w:rsidRDefault="006E5EA6" w:rsidP="001E5C9B">
      <w:pPr>
        <w:pStyle w:val="a0"/>
        <w:numPr>
          <w:ilvl w:val="0"/>
          <w:numId w:val="26"/>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планируемые меры по устранению выявленных недостатков в работе кабинета. </w:t>
      </w:r>
    </w:p>
    <w:p w14:paraId="61890147" w14:textId="6FB8F956"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3.2. Учебный кабинет </w:t>
      </w:r>
      <w:r w:rsidR="00BD0BAC">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xml:space="preserve"> должен быть оснащен государственной символикой.</w:t>
      </w:r>
    </w:p>
    <w:p w14:paraId="6002EA37" w14:textId="77777777" w:rsidR="006E5EA6" w:rsidRPr="00647CC2" w:rsidRDefault="006E5EA6" w:rsidP="00066078">
      <w:pPr>
        <w:pStyle w:val="3"/>
        <w:jc w:val="center"/>
        <w:rPr>
          <w:rFonts w:ascii="Times New Roman" w:hAnsi="Times New Roman" w:cs="Times New Roman"/>
          <w:lang w:val="ru-RU"/>
        </w:rPr>
      </w:pPr>
      <w:r w:rsidRPr="00647CC2">
        <w:rPr>
          <w:rFonts w:ascii="Times New Roman" w:hAnsi="Times New Roman" w:cs="Times New Roman"/>
          <w:lang w:val="ru-RU"/>
        </w:rPr>
        <w:t>4. Требования к воздушно-тепловому режиму учебного кабинета</w:t>
      </w:r>
    </w:p>
    <w:p w14:paraId="6AE02F9F" w14:textId="4A00DD1A"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4.1. Помещение учебного кабинета подключено к системам централизованного отопления и вентиляции </w:t>
      </w:r>
      <w:r w:rsidR="00066078">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r w:rsidRPr="00647CC2">
        <w:rPr>
          <w:rFonts w:ascii="Times New Roman" w:hAnsi="Times New Roman" w:cs="Times New Roman"/>
          <w:sz w:val="28"/>
          <w:szCs w:val="28"/>
          <w:lang w:val="ru-RU"/>
        </w:rPr>
        <w:br/>
        <w:t>4.2. Не допускается использование в учебном кабинете переносных обогревательных приборов, а также обогревателей с инфракрасным излучением.</w:t>
      </w:r>
      <w:r w:rsidRPr="00647CC2">
        <w:rPr>
          <w:rFonts w:ascii="Times New Roman" w:hAnsi="Times New Roman" w:cs="Times New Roman"/>
          <w:sz w:val="28"/>
          <w:szCs w:val="28"/>
          <w:lang w:val="ru-RU"/>
        </w:rPr>
        <w:br/>
        <w:t>4.3. Температура воздуха в зависимости от климатических условий в учебном кабинете и лаборантских должна составлять 18°-24</w:t>
      </w:r>
      <w:proofErr w:type="gramStart"/>
      <w:r w:rsidRPr="00647CC2">
        <w:rPr>
          <w:rFonts w:ascii="Times New Roman" w:hAnsi="Times New Roman" w:cs="Times New Roman"/>
          <w:sz w:val="28"/>
          <w:szCs w:val="28"/>
          <w:lang w:val="ru-RU"/>
        </w:rPr>
        <w:t>° С</w:t>
      </w:r>
      <w:proofErr w:type="gramEnd"/>
      <w:r w:rsidRPr="00647CC2">
        <w:rPr>
          <w:rFonts w:ascii="Times New Roman" w:hAnsi="Times New Roman" w:cs="Times New Roman"/>
          <w:sz w:val="28"/>
          <w:szCs w:val="28"/>
          <w:lang w:val="ru-RU"/>
        </w:rPr>
        <w:t>; в мастерских — 17°-20° С.</w:t>
      </w:r>
      <w:r w:rsidRPr="00647CC2">
        <w:rPr>
          <w:rFonts w:ascii="Times New Roman" w:hAnsi="Times New Roman" w:cs="Times New Roman"/>
          <w:sz w:val="28"/>
          <w:szCs w:val="28"/>
          <w:lang w:val="ru-RU"/>
        </w:rPr>
        <w:br/>
        <w:t>4.4. Для контроля температурного режима учебные кабинеты должны быть оснащены бытовыми термометрами.</w:t>
      </w:r>
      <w:r w:rsidRPr="00647CC2">
        <w:rPr>
          <w:rFonts w:ascii="Times New Roman" w:hAnsi="Times New Roman" w:cs="Times New Roman"/>
          <w:sz w:val="28"/>
          <w:szCs w:val="28"/>
          <w:lang w:val="ru-RU"/>
        </w:rPr>
        <w:br/>
      </w:r>
      <w:r w:rsidRPr="00647CC2">
        <w:rPr>
          <w:rFonts w:ascii="Times New Roman" w:hAnsi="Times New Roman" w:cs="Times New Roman"/>
          <w:sz w:val="28"/>
          <w:szCs w:val="28"/>
          <w:lang w:val="ru-RU"/>
        </w:rPr>
        <w:lastRenderedPageBreak/>
        <w:t xml:space="preserve">4.5. Во внеучебное время при отсутствии детей в кабинетах </w:t>
      </w:r>
      <w:r w:rsidR="00066078">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xml:space="preserve"> должна поддерживаться температура не ниже 15° С.</w:t>
      </w:r>
      <w:r w:rsidRPr="00647CC2">
        <w:rPr>
          <w:rFonts w:ascii="Times New Roman" w:hAnsi="Times New Roman" w:cs="Times New Roman"/>
          <w:sz w:val="28"/>
          <w:szCs w:val="28"/>
          <w:lang w:val="ru-RU"/>
        </w:rPr>
        <w:br/>
        <w:t xml:space="preserve">4.6. В учебных кабинетах </w:t>
      </w:r>
      <w:r w:rsidR="00066078">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относительная влажность воздуха должна составлять 40-60%, скорость движения воздуха не более 0,1 м/сек.</w:t>
      </w:r>
      <w:r w:rsidRPr="00647CC2">
        <w:rPr>
          <w:rFonts w:ascii="Times New Roman" w:hAnsi="Times New Roman" w:cs="Times New Roman"/>
          <w:sz w:val="28"/>
          <w:szCs w:val="28"/>
          <w:lang w:val="ru-RU"/>
        </w:rPr>
        <w:br/>
        <w:t>4.7. Учебные кабинеты проветриваются во время каждой перемены при отсутствии в них школьников.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w:t>
      </w:r>
      <w:r w:rsidRPr="00647CC2">
        <w:rPr>
          <w:rFonts w:ascii="Times New Roman" w:hAnsi="Times New Roman" w:cs="Times New Roman"/>
          <w:sz w:val="28"/>
          <w:szCs w:val="28"/>
          <w:lang w:val="ru-RU"/>
        </w:rPr>
        <w:br/>
        <w:t>4.8. Отдельные системы вытяжной вентиляции предусматриваются для учебных кабинетов (особенно специализированных), столярных и слесарных мастерских. Механическая вытяжная вентиляция оборудуется в мастерских и кабинетах обслуживающего труда, где установлены плиты.</w:t>
      </w:r>
      <w:r w:rsidRPr="00647CC2">
        <w:rPr>
          <w:rFonts w:ascii="Times New Roman" w:hAnsi="Times New Roman" w:cs="Times New Roman"/>
          <w:sz w:val="28"/>
          <w:szCs w:val="28"/>
          <w:lang w:val="ru-RU"/>
        </w:rPr>
        <w:br/>
        <w:t>4.9. Концентрация вредных веществ в воздухе учебного кабинета школы не должна превышать гигиенические нормативы для атмосферного воздуха населенных мест.</w:t>
      </w:r>
    </w:p>
    <w:p w14:paraId="358FD954" w14:textId="77777777" w:rsidR="006E5EA6" w:rsidRPr="00647CC2" w:rsidRDefault="006E5EA6" w:rsidP="00066078">
      <w:pPr>
        <w:pStyle w:val="3"/>
        <w:jc w:val="center"/>
        <w:rPr>
          <w:rFonts w:ascii="Times New Roman" w:hAnsi="Times New Roman" w:cs="Times New Roman"/>
          <w:lang w:val="ru-RU"/>
        </w:rPr>
      </w:pPr>
      <w:r w:rsidRPr="00647CC2">
        <w:rPr>
          <w:rFonts w:ascii="Times New Roman" w:hAnsi="Times New Roman" w:cs="Times New Roman"/>
          <w:lang w:val="ru-RU"/>
        </w:rPr>
        <w:t>5. Права и обязанности участников образовательной деятельности</w:t>
      </w:r>
    </w:p>
    <w:p w14:paraId="6A913B03" w14:textId="7AA4E94E" w:rsidR="006E5EA6" w:rsidRPr="00647CC2" w:rsidRDefault="006E5EA6" w:rsidP="006E5EA6">
      <w:pPr>
        <w:pStyle w:val="a0"/>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5.1. </w:t>
      </w:r>
      <w:r w:rsidRPr="00647CC2">
        <w:rPr>
          <w:rStyle w:val="ac"/>
          <w:rFonts w:ascii="Times New Roman" w:hAnsi="Times New Roman" w:cs="Times New Roman"/>
          <w:sz w:val="28"/>
          <w:szCs w:val="28"/>
          <w:lang w:val="ru-RU"/>
        </w:rPr>
        <w:t>Организация деятельности администрации</w:t>
      </w:r>
      <w:r w:rsidRPr="00647CC2">
        <w:rPr>
          <w:rFonts w:ascii="Times New Roman" w:hAnsi="Times New Roman" w:cs="Times New Roman"/>
          <w:sz w:val="28"/>
          <w:szCs w:val="28"/>
          <w:lang w:val="ru-RU"/>
        </w:rPr>
        <w:br/>
        <w:t xml:space="preserve">5.1.1. </w:t>
      </w:r>
      <w:r w:rsidRPr="00647CC2">
        <w:rPr>
          <w:rStyle w:val="ins"/>
          <w:rFonts w:ascii="Times New Roman" w:hAnsi="Times New Roman" w:cs="Times New Roman"/>
          <w:sz w:val="28"/>
          <w:szCs w:val="28"/>
          <w:lang w:val="ru-RU"/>
        </w:rPr>
        <w:t xml:space="preserve">Администрация </w:t>
      </w:r>
      <w:r w:rsidR="00066078">
        <w:rPr>
          <w:rStyle w:val="ins"/>
          <w:rFonts w:ascii="Times New Roman" w:hAnsi="Times New Roman" w:cs="Times New Roman"/>
          <w:sz w:val="28"/>
          <w:szCs w:val="28"/>
          <w:lang w:val="ru-RU"/>
        </w:rPr>
        <w:t>Учреждения</w:t>
      </w:r>
      <w:r w:rsidRPr="00647CC2">
        <w:rPr>
          <w:rStyle w:val="ins"/>
          <w:rFonts w:ascii="Times New Roman" w:hAnsi="Times New Roman" w:cs="Times New Roman"/>
          <w:sz w:val="28"/>
          <w:szCs w:val="28"/>
          <w:lang w:val="ru-RU"/>
        </w:rPr>
        <w:t xml:space="preserve"> обязана:</w:t>
      </w:r>
    </w:p>
    <w:p w14:paraId="6091D793" w14:textId="77777777" w:rsidR="006E5EA6" w:rsidRPr="00647CC2" w:rsidRDefault="006E5EA6" w:rsidP="001E5C9B">
      <w:pPr>
        <w:pStyle w:val="a0"/>
        <w:numPr>
          <w:ilvl w:val="0"/>
          <w:numId w:val="27"/>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определять порядок использования оборудования учебных кабинетов; </w:t>
      </w:r>
    </w:p>
    <w:p w14:paraId="56081B69" w14:textId="77777777" w:rsidR="006E5EA6" w:rsidRPr="00647CC2" w:rsidRDefault="006E5EA6" w:rsidP="001E5C9B">
      <w:pPr>
        <w:pStyle w:val="a0"/>
        <w:numPr>
          <w:ilvl w:val="0"/>
          <w:numId w:val="27"/>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следить за выполнением требований к санитарно-гигиеническим характеристикам и нормам охраны труда; </w:t>
      </w:r>
    </w:p>
    <w:p w14:paraId="10107266" w14:textId="77777777" w:rsidR="006E5EA6" w:rsidRPr="00647CC2" w:rsidRDefault="006E5EA6" w:rsidP="001E5C9B">
      <w:pPr>
        <w:pStyle w:val="a0"/>
        <w:numPr>
          <w:ilvl w:val="0"/>
          <w:numId w:val="27"/>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обеспечивать сохранность оборудования учебного кабинета во внеурочное время и санитарно-гигиеническое обслуживание кабинета по окончании учебных занятий. </w:t>
      </w:r>
    </w:p>
    <w:p w14:paraId="62017211" w14:textId="2C2D6B4D" w:rsidR="006E5EA6" w:rsidRPr="00647CC2" w:rsidRDefault="006E5EA6" w:rsidP="001E5C9B">
      <w:pPr>
        <w:pStyle w:val="a0"/>
        <w:jc w:val="both"/>
        <w:rPr>
          <w:rFonts w:ascii="Times New Roman" w:hAnsi="Times New Roman" w:cs="Times New Roman"/>
          <w:sz w:val="28"/>
          <w:szCs w:val="28"/>
        </w:rPr>
      </w:pPr>
      <w:r w:rsidRPr="00647CC2">
        <w:rPr>
          <w:rFonts w:ascii="Times New Roman" w:hAnsi="Times New Roman" w:cs="Times New Roman"/>
          <w:sz w:val="28"/>
          <w:szCs w:val="28"/>
          <w:lang w:val="ru-RU"/>
        </w:rPr>
        <w:t>5.2.</w:t>
      </w:r>
      <w:r w:rsidRPr="00647CC2">
        <w:rPr>
          <w:rStyle w:val="ac"/>
          <w:rFonts w:ascii="Times New Roman" w:hAnsi="Times New Roman" w:cs="Times New Roman"/>
          <w:sz w:val="28"/>
          <w:szCs w:val="28"/>
          <w:lang w:val="ru-RU"/>
        </w:rPr>
        <w:t xml:space="preserve"> Организация деятельности заведующего учебным кабинетом</w:t>
      </w:r>
      <w:r w:rsidRPr="00647CC2">
        <w:rPr>
          <w:rFonts w:ascii="Times New Roman" w:hAnsi="Times New Roman" w:cs="Times New Roman"/>
          <w:sz w:val="28"/>
          <w:szCs w:val="28"/>
          <w:lang w:val="ru-RU"/>
        </w:rPr>
        <w:br/>
        <w:t>5.2.1. Заведующим учебным кабинетом назначается один из наиболее квалифицированных преподавателей среди учителей, проводящих уроки по данному предмету в кабинете.</w:t>
      </w:r>
      <w:r w:rsidRPr="00647CC2">
        <w:rPr>
          <w:rFonts w:ascii="Times New Roman" w:hAnsi="Times New Roman" w:cs="Times New Roman"/>
          <w:sz w:val="28"/>
          <w:szCs w:val="28"/>
          <w:lang w:val="ru-RU"/>
        </w:rPr>
        <w:br/>
        <w:t xml:space="preserve">5.2.2. Заведующий учебным кабинетом назначается и снимается с занимаемой должности приказом директора </w:t>
      </w:r>
      <w:r w:rsidR="00066078">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w:t>
      </w:r>
      <w:r w:rsidRPr="00647CC2">
        <w:rPr>
          <w:rFonts w:ascii="Times New Roman" w:hAnsi="Times New Roman" w:cs="Times New Roman"/>
          <w:sz w:val="28"/>
          <w:szCs w:val="28"/>
          <w:lang w:val="ru-RU"/>
        </w:rPr>
        <w:br/>
        <w:t>5.2.3. Оплата за заведование кабинетом осуществляется на основании Положения о компенсирующих выплатах.</w:t>
      </w:r>
      <w:r w:rsidRPr="00647CC2">
        <w:rPr>
          <w:rFonts w:ascii="Times New Roman" w:hAnsi="Times New Roman" w:cs="Times New Roman"/>
          <w:sz w:val="28"/>
          <w:szCs w:val="28"/>
          <w:lang w:val="ru-RU"/>
        </w:rPr>
        <w:br/>
      </w:r>
      <w:r w:rsidRPr="00647CC2">
        <w:rPr>
          <w:rFonts w:ascii="Times New Roman" w:hAnsi="Times New Roman" w:cs="Times New Roman"/>
          <w:sz w:val="28"/>
          <w:szCs w:val="28"/>
        </w:rPr>
        <w:t xml:space="preserve">5.2.4. </w:t>
      </w:r>
      <w:proofErr w:type="spellStart"/>
      <w:r w:rsidRPr="00647CC2">
        <w:rPr>
          <w:rStyle w:val="ins"/>
          <w:rFonts w:ascii="Times New Roman" w:hAnsi="Times New Roman" w:cs="Times New Roman"/>
          <w:sz w:val="28"/>
          <w:szCs w:val="28"/>
        </w:rPr>
        <w:t>Заведующий</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кабинетом</w:t>
      </w:r>
      <w:proofErr w:type="spellEnd"/>
      <w:r w:rsidRPr="00647CC2">
        <w:rPr>
          <w:rStyle w:val="ins"/>
          <w:rFonts w:ascii="Times New Roman" w:hAnsi="Times New Roman" w:cs="Times New Roman"/>
          <w:sz w:val="28"/>
          <w:szCs w:val="28"/>
        </w:rPr>
        <w:t xml:space="preserve"> в </w:t>
      </w:r>
      <w:proofErr w:type="spellStart"/>
      <w:r w:rsidRPr="00647CC2">
        <w:rPr>
          <w:rStyle w:val="ins"/>
          <w:rFonts w:ascii="Times New Roman" w:hAnsi="Times New Roman" w:cs="Times New Roman"/>
          <w:sz w:val="28"/>
          <w:szCs w:val="28"/>
        </w:rPr>
        <w:t>своей</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деятельности</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руководствуется</w:t>
      </w:r>
      <w:proofErr w:type="spellEnd"/>
      <w:r w:rsidRPr="00647CC2">
        <w:rPr>
          <w:rStyle w:val="ins"/>
          <w:rFonts w:ascii="Times New Roman" w:hAnsi="Times New Roman" w:cs="Times New Roman"/>
          <w:sz w:val="28"/>
          <w:szCs w:val="28"/>
        </w:rPr>
        <w:t>:</w:t>
      </w:r>
    </w:p>
    <w:p w14:paraId="6C81ED29" w14:textId="77777777" w:rsidR="006E5EA6" w:rsidRPr="00647CC2" w:rsidRDefault="006E5EA6" w:rsidP="001E5C9B">
      <w:pPr>
        <w:pStyle w:val="a0"/>
        <w:numPr>
          <w:ilvl w:val="0"/>
          <w:numId w:val="28"/>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Федеральным законом от 29.12.2012 № 273-ФЗ «Об образовании в Российской Федерации»; </w:t>
      </w:r>
    </w:p>
    <w:p w14:paraId="4F7428D1" w14:textId="77777777" w:rsidR="006E5EA6" w:rsidRPr="00647CC2" w:rsidRDefault="001E5C9B" w:rsidP="001E5C9B">
      <w:pPr>
        <w:pStyle w:val="a0"/>
        <w:numPr>
          <w:ilvl w:val="0"/>
          <w:numId w:val="28"/>
        </w:numPr>
        <w:tabs>
          <w:tab w:val="left" w:pos="709"/>
        </w:tabs>
        <w:spacing w:after="0"/>
        <w:jc w:val="both"/>
        <w:rPr>
          <w:rFonts w:ascii="Times New Roman" w:hAnsi="Times New Roman" w:cs="Times New Roman"/>
          <w:sz w:val="28"/>
          <w:szCs w:val="28"/>
        </w:rPr>
      </w:pPr>
      <w:hyperlink r:id="rId9" w:anchor="_blank" w:history="1">
        <w:proofErr w:type="spellStart"/>
        <w:r w:rsidR="006E5EA6" w:rsidRPr="00647CC2">
          <w:rPr>
            <w:rStyle w:val="ab"/>
            <w:rFonts w:ascii="Times New Roman" w:hAnsi="Times New Roman" w:cs="Times New Roman"/>
            <w:sz w:val="28"/>
            <w:szCs w:val="28"/>
          </w:rPr>
          <w:t>Правилами</w:t>
        </w:r>
        <w:proofErr w:type="spellEnd"/>
        <w:r w:rsidR="006E5EA6" w:rsidRPr="00647CC2">
          <w:rPr>
            <w:rStyle w:val="ab"/>
            <w:rFonts w:ascii="Times New Roman" w:hAnsi="Times New Roman" w:cs="Times New Roman"/>
            <w:sz w:val="28"/>
            <w:szCs w:val="28"/>
          </w:rPr>
          <w:t xml:space="preserve"> </w:t>
        </w:r>
        <w:proofErr w:type="spellStart"/>
        <w:r w:rsidR="006E5EA6" w:rsidRPr="00647CC2">
          <w:rPr>
            <w:rStyle w:val="ab"/>
            <w:rFonts w:ascii="Times New Roman" w:hAnsi="Times New Roman" w:cs="Times New Roman"/>
            <w:sz w:val="28"/>
            <w:szCs w:val="28"/>
          </w:rPr>
          <w:t>внутреннего</w:t>
        </w:r>
        <w:proofErr w:type="spellEnd"/>
        <w:r w:rsidR="006E5EA6" w:rsidRPr="00647CC2">
          <w:rPr>
            <w:rStyle w:val="ab"/>
            <w:rFonts w:ascii="Times New Roman" w:hAnsi="Times New Roman" w:cs="Times New Roman"/>
            <w:sz w:val="28"/>
            <w:szCs w:val="28"/>
          </w:rPr>
          <w:t xml:space="preserve"> </w:t>
        </w:r>
        <w:proofErr w:type="spellStart"/>
        <w:r w:rsidR="006E5EA6" w:rsidRPr="00647CC2">
          <w:rPr>
            <w:rStyle w:val="ab"/>
            <w:rFonts w:ascii="Times New Roman" w:hAnsi="Times New Roman" w:cs="Times New Roman"/>
            <w:sz w:val="28"/>
            <w:szCs w:val="28"/>
          </w:rPr>
          <w:t>трудового</w:t>
        </w:r>
        <w:proofErr w:type="spellEnd"/>
        <w:r w:rsidR="006E5EA6" w:rsidRPr="00647CC2">
          <w:rPr>
            <w:rStyle w:val="ab"/>
            <w:rFonts w:ascii="Times New Roman" w:hAnsi="Times New Roman" w:cs="Times New Roman"/>
            <w:sz w:val="28"/>
            <w:szCs w:val="28"/>
          </w:rPr>
          <w:t xml:space="preserve"> </w:t>
        </w:r>
        <w:proofErr w:type="spellStart"/>
        <w:r w:rsidR="006E5EA6" w:rsidRPr="00647CC2">
          <w:rPr>
            <w:rStyle w:val="ab"/>
            <w:rFonts w:ascii="Times New Roman" w:hAnsi="Times New Roman" w:cs="Times New Roman"/>
            <w:sz w:val="28"/>
            <w:szCs w:val="28"/>
          </w:rPr>
          <w:t>распорядка</w:t>
        </w:r>
        <w:proofErr w:type="spellEnd"/>
      </w:hyperlink>
      <w:r w:rsidR="006E5EA6" w:rsidRPr="00647CC2">
        <w:rPr>
          <w:rFonts w:ascii="Times New Roman" w:hAnsi="Times New Roman" w:cs="Times New Roman"/>
          <w:sz w:val="28"/>
          <w:szCs w:val="28"/>
        </w:rPr>
        <w:t xml:space="preserve">; </w:t>
      </w:r>
    </w:p>
    <w:p w14:paraId="364EBB8F" w14:textId="77777777" w:rsidR="006E5EA6" w:rsidRPr="00647CC2" w:rsidRDefault="006E5EA6" w:rsidP="001E5C9B">
      <w:pPr>
        <w:pStyle w:val="a0"/>
        <w:numPr>
          <w:ilvl w:val="0"/>
          <w:numId w:val="28"/>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СП 2.4.3648-20 «Санитарно-эпидемиологические требования к организациям воспитания и обучения, отдыха и оздоровления детей и молодежи»; </w:t>
      </w:r>
    </w:p>
    <w:p w14:paraId="057E2A6E" w14:textId="77777777" w:rsidR="006E5EA6" w:rsidRPr="00647CC2" w:rsidRDefault="006E5EA6" w:rsidP="001E5C9B">
      <w:pPr>
        <w:pStyle w:val="a0"/>
        <w:numPr>
          <w:ilvl w:val="0"/>
          <w:numId w:val="28"/>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настоящим Положением об учебном кабинете в школе; </w:t>
      </w:r>
    </w:p>
    <w:p w14:paraId="542E6A64" w14:textId="77777777" w:rsidR="006E5EA6" w:rsidRPr="00647CC2" w:rsidRDefault="006E5EA6" w:rsidP="001E5C9B">
      <w:pPr>
        <w:pStyle w:val="a0"/>
        <w:numPr>
          <w:ilvl w:val="0"/>
          <w:numId w:val="28"/>
        </w:numPr>
        <w:tabs>
          <w:tab w:val="left" w:pos="709"/>
        </w:tabs>
        <w:jc w:val="both"/>
        <w:rPr>
          <w:rFonts w:ascii="Times New Roman" w:hAnsi="Times New Roman" w:cs="Times New Roman"/>
          <w:sz w:val="28"/>
          <w:szCs w:val="28"/>
        </w:rPr>
      </w:pPr>
      <w:proofErr w:type="spellStart"/>
      <w:proofErr w:type="gramStart"/>
      <w:r w:rsidRPr="00647CC2">
        <w:rPr>
          <w:rFonts w:ascii="Times New Roman" w:hAnsi="Times New Roman" w:cs="Times New Roman"/>
          <w:sz w:val="28"/>
          <w:szCs w:val="28"/>
        </w:rPr>
        <w:lastRenderedPageBreak/>
        <w:t>должностной</w:t>
      </w:r>
      <w:proofErr w:type="spellEnd"/>
      <w:proofErr w:type="gram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инструкцией</w:t>
      </w:r>
      <w:proofErr w:type="spellEnd"/>
      <w:r w:rsidRPr="00647CC2">
        <w:rPr>
          <w:rFonts w:ascii="Times New Roman" w:hAnsi="Times New Roman" w:cs="Times New Roman"/>
          <w:sz w:val="28"/>
          <w:szCs w:val="28"/>
        </w:rPr>
        <w:t xml:space="preserve">. </w:t>
      </w:r>
    </w:p>
    <w:p w14:paraId="13B47385" w14:textId="77777777" w:rsidR="006E5EA6" w:rsidRPr="00647CC2" w:rsidRDefault="006E5EA6" w:rsidP="001E5C9B">
      <w:pPr>
        <w:pStyle w:val="a0"/>
        <w:jc w:val="both"/>
        <w:rPr>
          <w:rFonts w:ascii="Times New Roman" w:hAnsi="Times New Roman" w:cs="Times New Roman"/>
          <w:sz w:val="28"/>
          <w:szCs w:val="28"/>
        </w:rPr>
      </w:pPr>
      <w:r w:rsidRPr="00647CC2">
        <w:rPr>
          <w:rFonts w:ascii="Times New Roman" w:hAnsi="Times New Roman" w:cs="Times New Roman"/>
          <w:sz w:val="28"/>
          <w:szCs w:val="28"/>
          <w:lang w:val="ru-RU"/>
        </w:rPr>
        <w:t>5.2.5. Заведующий кабинетом организует оформление кабинета, которое по возможности должно быть выполнено профессионалом и должно иметь единый стиль оформления.</w:t>
      </w:r>
      <w:r w:rsidRPr="00647CC2">
        <w:rPr>
          <w:rFonts w:ascii="Times New Roman" w:hAnsi="Times New Roman" w:cs="Times New Roman"/>
          <w:sz w:val="28"/>
          <w:szCs w:val="28"/>
          <w:lang w:val="ru-RU"/>
        </w:rPr>
        <w:br/>
      </w:r>
      <w:r w:rsidRPr="00647CC2">
        <w:rPr>
          <w:rFonts w:ascii="Times New Roman" w:hAnsi="Times New Roman" w:cs="Times New Roman"/>
          <w:sz w:val="28"/>
          <w:szCs w:val="28"/>
        </w:rPr>
        <w:t xml:space="preserve">5.2.6. </w:t>
      </w:r>
      <w:proofErr w:type="spellStart"/>
      <w:r w:rsidRPr="00647CC2">
        <w:rPr>
          <w:rStyle w:val="ins"/>
          <w:rFonts w:ascii="Times New Roman" w:hAnsi="Times New Roman" w:cs="Times New Roman"/>
          <w:sz w:val="28"/>
          <w:szCs w:val="28"/>
        </w:rPr>
        <w:t>Заведующий</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учебным</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кабинетом</w:t>
      </w:r>
      <w:proofErr w:type="spell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обязан</w:t>
      </w:r>
      <w:proofErr w:type="spellEnd"/>
      <w:r w:rsidRPr="00647CC2">
        <w:rPr>
          <w:rFonts w:ascii="Times New Roman" w:hAnsi="Times New Roman" w:cs="Times New Roman"/>
          <w:sz w:val="28"/>
          <w:szCs w:val="28"/>
        </w:rPr>
        <w:t>:</w:t>
      </w:r>
    </w:p>
    <w:p w14:paraId="0CC06C18" w14:textId="668955AF"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обеспечивать сохранность здоровья и безопасность жизнедеятельности учащихся во время проведения уроков, консультаций, элективных курсов и иных мероприятий, предусмотренных учебным планом и планом воспитательной работы; </w:t>
      </w:r>
    </w:p>
    <w:p w14:paraId="4CFF7FBA"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планировать деятельность кабинета на учебный год, осуществлять заполнение паспорта кабинета; </w:t>
      </w:r>
    </w:p>
    <w:p w14:paraId="00D3E674"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составлять режим работы учебного кабинета в части проведения занятий, консультаций и др.; </w:t>
      </w:r>
    </w:p>
    <w:p w14:paraId="5C3CA87C"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осуществлять координирование деятельности преподавателей, закрепленных с учетом профиля преподаваемых дисциплин за учебным кабинетом, в оснащении его материально-технической и учебно-информационно-методической базы; </w:t>
      </w:r>
    </w:p>
    <w:p w14:paraId="1E188DAB"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вести учет имеющегося в кабинете оборудования на основе заполнения паспорта кабинета, определения актуального для оснащения программного и учебно-методического обеспечения, наглядных пособий, технических средств обучения, оргтехники и комплектующих для организации учебной деятельности в соответствии с требованиями ФГОС; </w:t>
      </w:r>
    </w:p>
    <w:p w14:paraId="2EFF9849"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принимать своевременные меры по ремонту и эстетическому оформлению кабинета с привлечением внебюджетных средств (по возможности); </w:t>
      </w:r>
    </w:p>
    <w:p w14:paraId="1E820715" w14:textId="1663A68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формировать списки и подавать заявки администрации </w:t>
      </w:r>
      <w:r w:rsidR="00066078">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xml:space="preserve"> на приобретение необходимого оборудования, приборов, наглядных пособий согласно учебным программам; </w:t>
      </w:r>
    </w:p>
    <w:p w14:paraId="7D566CF1"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содержать учебный кабинет в соответствии с санитарно-гигиеническими требованиями, предъявляемыми к школьному кабинету; </w:t>
      </w:r>
    </w:p>
    <w:p w14:paraId="779E6238"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способствовать развитию материально-технической базы кабинета в соответствии с его спецификой; </w:t>
      </w:r>
    </w:p>
    <w:p w14:paraId="122AE42D"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следить за чистотой учебного кабинета; </w:t>
      </w:r>
    </w:p>
    <w:p w14:paraId="12804022"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следить</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за</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озеленением</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кабинета</w:t>
      </w:r>
      <w:proofErr w:type="spellEnd"/>
      <w:r w:rsidRPr="00647CC2">
        <w:rPr>
          <w:rFonts w:ascii="Times New Roman" w:hAnsi="Times New Roman" w:cs="Times New Roman"/>
          <w:sz w:val="28"/>
          <w:szCs w:val="28"/>
        </w:rPr>
        <w:t xml:space="preserve">; </w:t>
      </w:r>
    </w:p>
    <w:p w14:paraId="5D290B27"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обеспечивать кабинет различной учебно-методической документацией; </w:t>
      </w:r>
    </w:p>
    <w:p w14:paraId="0A9DB6DB"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следить за режимом проветривания, за исправностью системы вентиляции и освещения; </w:t>
      </w:r>
    </w:p>
    <w:p w14:paraId="5F7CA14F"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обеспечивать надлежащий уход за имуществом кабинета; </w:t>
      </w:r>
    </w:p>
    <w:p w14:paraId="4B4544EA"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обеспечивать своевременное списание в установленном порядке, пришедшего в негодность оборудования, приборов и другого имущества; </w:t>
      </w:r>
    </w:p>
    <w:p w14:paraId="3B71B075" w14:textId="77777777" w:rsidR="006E5EA6" w:rsidRPr="00647CC2" w:rsidRDefault="006E5EA6" w:rsidP="001E5C9B">
      <w:pPr>
        <w:pStyle w:val="a0"/>
        <w:numPr>
          <w:ilvl w:val="0"/>
          <w:numId w:val="29"/>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организовывать внеклассную работу по предмету (консультации, дополнительные занятия, заседания клубов и др.), отражать ее в расписании работы кабинета; </w:t>
      </w:r>
    </w:p>
    <w:p w14:paraId="138B3E1E" w14:textId="0AD87F90" w:rsidR="006E5EA6" w:rsidRPr="00647CC2" w:rsidRDefault="006E5EA6" w:rsidP="001E5C9B">
      <w:pPr>
        <w:pStyle w:val="a0"/>
        <w:numPr>
          <w:ilvl w:val="0"/>
          <w:numId w:val="29"/>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обеспечивать контроль соблюдения правил и требований охраны труда и </w:t>
      </w:r>
      <w:r w:rsidRPr="00647CC2">
        <w:rPr>
          <w:rFonts w:ascii="Times New Roman" w:hAnsi="Times New Roman" w:cs="Times New Roman"/>
          <w:sz w:val="28"/>
          <w:szCs w:val="28"/>
          <w:lang w:val="ru-RU"/>
        </w:rPr>
        <w:lastRenderedPageBreak/>
        <w:t xml:space="preserve">пожарной безопасности, правил поведения в кабинете, проводить соответствующие инструктажи с учащимися с отметкой в </w:t>
      </w:r>
      <w:hyperlink r:id="rId10" w:anchor="_blank" w:history="1">
        <w:r w:rsidRPr="00647CC2">
          <w:rPr>
            <w:rStyle w:val="ab"/>
            <w:rFonts w:ascii="Times New Roman" w:hAnsi="Times New Roman" w:cs="Times New Roman"/>
            <w:sz w:val="28"/>
            <w:szCs w:val="28"/>
            <w:lang w:val="ru-RU"/>
          </w:rPr>
          <w:t>журнале регистрации инструктажей учащихся</w:t>
        </w:r>
      </w:hyperlink>
      <w:r w:rsidRPr="00647CC2">
        <w:rPr>
          <w:rFonts w:ascii="Times New Roman" w:hAnsi="Times New Roman" w:cs="Times New Roman"/>
          <w:sz w:val="28"/>
          <w:szCs w:val="28"/>
          <w:lang w:val="ru-RU"/>
        </w:rPr>
        <w:t xml:space="preserve">. </w:t>
      </w:r>
    </w:p>
    <w:p w14:paraId="5FDAAE8F"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5.2.7. </w:t>
      </w:r>
      <w:r w:rsidRPr="00647CC2">
        <w:rPr>
          <w:rStyle w:val="ins"/>
          <w:rFonts w:ascii="Times New Roman" w:hAnsi="Times New Roman" w:cs="Times New Roman"/>
          <w:sz w:val="28"/>
          <w:szCs w:val="28"/>
          <w:lang w:val="ru-RU"/>
        </w:rPr>
        <w:t>Заведующий учебным кабинетом школы имеет право</w:t>
      </w:r>
      <w:r w:rsidRPr="00647CC2">
        <w:rPr>
          <w:rFonts w:ascii="Times New Roman" w:hAnsi="Times New Roman" w:cs="Times New Roman"/>
          <w:sz w:val="28"/>
          <w:szCs w:val="28"/>
          <w:lang w:val="ru-RU"/>
        </w:rPr>
        <w:t>:</w:t>
      </w:r>
    </w:p>
    <w:p w14:paraId="63677D7D" w14:textId="77777777" w:rsidR="006E5EA6" w:rsidRPr="00647CC2" w:rsidRDefault="006E5EA6" w:rsidP="001E5C9B">
      <w:pPr>
        <w:pStyle w:val="a0"/>
        <w:numPr>
          <w:ilvl w:val="0"/>
          <w:numId w:val="30"/>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приостанавливать выполнение лабораторных, практических работ или иных видов учебной деятельности, если они осуществляются с нарушением правил эксплуатации оборудования кабинета, коммуникационных систем, правил охраны труда и пожарной безопасности; </w:t>
      </w:r>
    </w:p>
    <w:p w14:paraId="14460093" w14:textId="77777777" w:rsidR="006E5EA6" w:rsidRPr="00647CC2" w:rsidRDefault="006E5EA6" w:rsidP="001E5C9B">
      <w:pPr>
        <w:pStyle w:val="a0"/>
        <w:numPr>
          <w:ilvl w:val="0"/>
          <w:numId w:val="30"/>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не допускать к работе в учебном кабинете лиц, не прошедших инструктаж по охране труда; </w:t>
      </w:r>
    </w:p>
    <w:p w14:paraId="5C90CAE9" w14:textId="77777777" w:rsidR="006E5EA6" w:rsidRPr="00647CC2" w:rsidRDefault="006E5EA6" w:rsidP="001E5C9B">
      <w:pPr>
        <w:pStyle w:val="a0"/>
        <w:numPr>
          <w:ilvl w:val="0"/>
          <w:numId w:val="30"/>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вносить предложения администрации школы по улучшению работы учебного кабинета. </w:t>
      </w:r>
    </w:p>
    <w:p w14:paraId="39C53FBC"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5.3. </w:t>
      </w:r>
      <w:r w:rsidRPr="00647CC2">
        <w:rPr>
          <w:rStyle w:val="ac"/>
          <w:rFonts w:ascii="Times New Roman" w:hAnsi="Times New Roman" w:cs="Times New Roman"/>
          <w:sz w:val="28"/>
          <w:szCs w:val="28"/>
          <w:lang w:val="ru-RU"/>
        </w:rPr>
        <w:t>Организация деятельности учителя-предметника</w:t>
      </w:r>
      <w:r w:rsidRPr="00647CC2">
        <w:rPr>
          <w:rFonts w:ascii="Times New Roman" w:hAnsi="Times New Roman" w:cs="Times New Roman"/>
          <w:sz w:val="28"/>
          <w:szCs w:val="28"/>
          <w:lang w:val="ru-RU"/>
        </w:rPr>
        <w:br/>
        <w:t xml:space="preserve">5.3.1. </w:t>
      </w:r>
      <w:r w:rsidRPr="00647CC2">
        <w:rPr>
          <w:rStyle w:val="ins"/>
          <w:rFonts w:ascii="Times New Roman" w:hAnsi="Times New Roman" w:cs="Times New Roman"/>
          <w:sz w:val="28"/>
          <w:szCs w:val="28"/>
          <w:lang w:val="ru-RU"/>
        </w:rPr>
        <w:t>Учитель-предметник, проводящий занятия в учебном кабинете, обязан:</w:t>
      </w:r>
    </w:p>
    <w:p w14:paraId="5F2AE922" w14:textId="0469FBCC" w:rsidR="006E5EA6" w:rsidRPr="00647CC2" w:rsidRDefault="006E5EA6" w:rsidP="001E5C9B">
      <w:pPr>
        <w:pStyle w:val="a0"/>
        <w:numPr>
          <w:ilvl w:val="0"/>
          <w:numId w:val="31"/>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обеспечивать сохранность здоровья и безопасность жизнедеятельности учащихся во время проведения с ними уроков, консультаций, элективных курсов и иных мероприятий, предусмотренных учебным планом и планом воспитательной работы школы; </w:t>
      </w:r>
    </w:p>
    <w:p w14:paraId="0C3EB564" w14:textId="77777777" w:rsidR="006E5EA6" w:rsidRPr="00647CC2" w:rsidRDefault="006E5EA6" w:rsidP="001E5C9B">
      <w:pPr>
        <w:pStyle w:val="a0"/>
        <w:numPr>
          <w:ilvl w:val="0"/>
          <w:numId w:val="31"/>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соблюдать режим работы учебного кабинета в части проведения занятий, консультаций и др.; </w:t>
      </w:r>
    </w:p>
    <w:p w14:paraId="5CC1705A" w14:textId="77777777" w:rsidR="006E5EA6" w:rsidRPr="00647CC2" w:rsidRDefault="006E5EA6" w:rsidP="001E5C9B">
      <w:pPr>
        <w:pStyle w:val="a0"/>
        <w:numPr>
          <w:ilvl w:val="0"/>
          <w:numId w:val="31"/>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содействовать оснащению материально-технической и учебно-информационно-методической базы учебного кабинета; </w:t>
      </w:r>
    </w:p>
    <w:p w14:paraId="0400214A" w14:textId="77777777" w:rsidR="006E5EA6" w:rsidRPr="00647CC2" w:rsidRDefault="006E5EA6" w:rsidP="001E5C9B">
      <w:pPr>
        <w:pStyle w:val="a0"/>
        <w:numPr>
          <w:ilvl w:val="0"/>
          <w:numId w:val="31"/>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бережно использовать в работе имеющееся в кабинете оборудование, наглядные пособия, технические средства обучения, оргтехнику и комплектующие; </w:t>
      </w:r>
    </w:p>
    <w:p w14:paraId="1409B946" w14:textId="27878DD0" w:rsidR="006E5EA6" w:rsidRPr="00647CC2" w:rsidRDefault="006E5EA6" w:rsidP="001E5C9B">
      <w:pPr>
        <w:pStyle w:val="a0"/>
        <w:numPr>
          <w:ilvl w:val="0"/>
          <w:numId w:val="31"/>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содержать кабинет в соответствии с санитарно-гигиеническими требованиями, предъявляемыми к </w:t>
      </w:r>
      <w:r w:rsidR="00066078">
        <w:rPr>
          <w:rFonts w:ascii="Times New Roman" w:hAnsi="Times New Roman" w:cs="Times New Roman"/>
          <w:sz w:val="28"/>
          <w:szCs w:val="28"/>
          <w:lang w:val="ru-RU"/>
        </w:rPr>
        <w:t>учебному</w:t>
      </w:r>
      <w:r w:rsidRPr="00647CC2">
        <w:rPr>
          <w:rFonts w:ascii="Times New Roman" w:hAnsi="Times New Roman" w:cs="Times New Roman"/>
          <w:sz w:val="28"/>
          <w:szCs w:val="28"/>
          <w:lang w:val="ru-RU"/>
        </w:rPr>
        <w:t xml:space="preserve"> кабинету; </w:t>
      </w:r>
    </w:p>
    <w:p w14:paraId="54157E68" w14:textId="77777777" w:rsidR="006E5EA6" w:rsidRPr="00647CC2" w:rsidRDefault="006E5EA6" w:rsidP="001E5C9B">
      <w:pPr>
        <w:pStyle w:val="a0"/>
        <w:numPr>
          <w:ilvl w:val="0"/>
          <w:numId w:val="31"/>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следить за чистотой учебного кабинета, осуществлять его проветривание; </w:t>
      </w:r>
    </w:p>
    <w:p w14:paraId="579F3CAA" w14:textId="17FB7E6F" w:rsidR="006E5EA6" w:rsidRPr="00647CC2" w:rsidRDefault="006E5EA6" w:rsidP="001E5C9B">
      <w:pPr>
        <w:pStyle w:val="a0"/>
        <w:numPr>
          <w:ilvl w:val="0"/>
          <w:numId w:val="31"/>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обеспечивать бережное отношение учащихся к мебели в кабинете; </w:t>
      </w:r>
    </w:p>
    <w:p w14:paraId="105855F8" w14:textId="77777777" w:rsidR="006E5EA6" w:rsidRPr="00066078" w:rsidRDefault="006E5EA6" w:rsidP="001E5C9B">
      <w:pPr>
        <w:pStyle w:val="a0"/>
        <w:numPr>
          <w:ilvl w:val="0"/>
          <w:numId w:val="31"/>
        </w:numPr>
        <w:tabs>
          <w:tab w:val="left" w:pos="709"/>
        </w:tabs>
        <w:jc w:val="both"/>
        <w:rPr>
          <w:lang w:val="ru-RU"/>
        </w:rPr>
      </w:pPr>
      <w:r w:rsidRPr="00647CC2">
        <w:rPr>
          <w:rFonts w:ascii="Times New Roman" w:hAnsi="Times New Roman" w:cs="Times New Roman"/>
          <w:sz w:val="28"/>
          <w:szCs w:val="28"/>
          <w:lang w:val="ru-RU"/>
        </w:rPr>
        <w:t>обеспечивать соблюдение требований охраны труда и пожарной безопасности, правил поведения в кабинете, проводить соответствующие инструктажи с учащимися с отметкой в журнале регистрации инструктажей</w:t>
      </w:r>
      <w:r w:rsidRPr="00A5006F">
        <w:rPr>
          <w:lang w:val="ru-RU"/>
        </w:rPr>
        <w:t xml:space="preserve"> </w:t>
      </w:r>
      <w:r w:rsidRPr="00066078">
        <w:rPr>
          <w:rFonts w:ascii="Times New Roman" w:hAnsi="Times New Roman" w:cs="Times New Roman"/>
          <w:sz w:val="28"/>
          <w:szCs w:val="28"/>
          <w:lang w:val="ru-RU"/>
        </w:rPr>
        <w:t>школьников</w:t>
      </w:r>
      <w:r w:rsidRPr="00A5006F">
        <w:rPr>
          <w:lang w:val="ru-RU"/>
        </w:rPr>
        <w:t xml:space="preserve">. </w:t>
      </w:r>
    </w:p>
    <w:p w14:paraId="46E7EB70" w14:textId="77777777" w:rsidR="006E5EA6" w:rsidRPr="00647CC2" w:rsidRDefault="006E5EA6" w:rsidP="001E5C9B">
      <w:pPr>
        <w:pStyle w:val="3"/>
        <w:jc w:val="both"/>
        <w:rPr>
          <w:rFonts w:ascii="Times New Roman" w:hAnsi="Times New Roman" w:cs="Times New Roman"/>
          <w:lang w:val="ru-RU"/>
        </w:rPr>
      </w:pPr>
      <w:r w:rsidRPr="00647CC2">
        <w:rPr>
          <w:rFonts w:ascii="Times New Roman" w:hAnsi="Times New Roman" w:cs="Times New Roman"/>
          <w:lang w:val="ru-RU"/>
        </w:rPr>
        <w:t>6. Право собственности и распоряжение оборудованием учебного кабинета</w:t>
      </w:r>
    </w:p>
    <w:p w14:paraId="4A3FF2C4" w14:textId="208FC73B"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6.1. Оборудование учебного кабинета, приобретенное на средства учредителя, является неотъемлемым имуществом, которым </w:t>
      </w:r>
      <w:r w:rsidR="00066078">
        <w:rPr>
          <w:rFonts w:ascii="Times New Roman" w:hAnsi="Times New Roman" w:cs="Times New Roman"/>
          <w:sz w:val="28"/>
          <w:szCs w:val="28"/>
          <w:lang w:val="ru-RU"/>
        </w:rPr>
        <w:t>Учреждение</w:t>
      </w:r>
      <w:r w:rsidRPr="00647CC2">
        <w:rPr>
          <w:rFonts w:ascii="Times New Roman" w:hAnsi="Times New Roman" w:cs="Times New Roman"/>
          <w:sz w:val="28"/>
          <w:szCs w:val="28"/>
          <w:lang w:val="ru-RU"/>
        </w:rPr>
        <w:t xml:space="preserve"> распоряжается на основании Устава и договора с учредителем.</w:t>
      </w:r>
      <w:r w:rsidRPr="00647CC2">
        <w:rPr>
          <w:rFonts w:ascii="Times New Roman" w:hAnsi="Times New Roman" w:cs="Times New Roman"/>
          <w:sz w:val="28"/>
          <w:szCs w:val="28"/>
          <w:lang w:val="ru-RU"/>
        </w:rPr>
        <w:br/>
        <w:t xml:space="preserve">6.2. Оборудование и оснащение учебного кабинета, созданное педагогическими работниками во время их работы в штатной должности работника </w:t>
      </w:r>
      <w:r w:rsidR="00066078">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xml:space="preserve"> без привлечения личных материально-финансовых ресурсов, принадлежит </w:t>
      </w:r>
      <w:r w:rsidR="00066078">
        <w:rPr>
          <w:rFonts w:ascii="Times New Roman" w:hAnsi="Times New Roman" w:cs="Times New Roman"/>
          <w:sz w:val="28"/>
          <w:szCs w:val="28"/>
          <w:lang w:val="ru-RU"/>
        </w:rPr>
        <w:lastRenderedPageBreak/>
        <w:t>Учреждению</w:t>
      </w:r>
      <w:r w:rsidRPr="00647CC2">
        <w:rPr>
          <w:rFonts w:ascii="Times New Roman" w:hAnsi="Times New Roman" w:cs="Times New Roman"/>
          <w:sz w:val="28"/>
          <w:szCs w:val="28"/>
          <w:lang w:val="ru-RU"/>
        </w:rPr>
        <w:t xml:space="preserve"> на правах собственности.</w:t>
      </w:r>
      <w:r w:rsidRPr="00647CC2">
        <w:rPr>
          <w:rFonts w:ascii="Times New Roman" w:hAnsi="Times New Roman" w:cs="Times New Roman"/>
          <w:sz w:val="28"/>
          <w:szCs w:val="28"/>
          <w:lang w:val="ru-RU"/>
        </w:rPr>
        <w:br/>
        <w:t xml:space="preserve">6.3. Оборудование и оснащение учебного кабинета школы, приобретенное за счет личных финансовых средств работника, принадлежит данному работнику </w:t>
      </w:r>
      <w:r w:rsidR="00066078">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w:t>
      </w:r>
    </w:p>
    <w:p w14:paraId="12512332" w14:textId="77777777" w:rsidR="006E5EA6" w:rsidRPr="00647CC2" w:rsidRDefault="006E5EA6" w:rsidP="00066078">
      <w:pPr>
        <w:pStyle w:val="3"/>
        <w:jc w:val="center"/>
        <w:rPr>
          <w:rFonts w:ascii="Times New Roman" w:hAnsi="Times New Roman" w:cs="Times New Roman"/>
          <w:lang w:val="ru-RU"/>
        </w:rPr>
      </w:pPr>
      <w:r w:rsidRPr="00647CC2">
        <w:rPr>
          <w:rFonts w:ascii="Times New Roman" w:hAnsi="Times New Roman" w:cs="Times New Roman"/>
          <w:lang w:val="ru-RU"/>
        </w:rPr>
        <w:t>7. Смотр учебных кабинетов</w:t>
      </w:r>
    </w:p>
    <w:p w14:paraId="4DBFEE69" w14:textId="77777777" w:rsidR="006E5EA6" w:rsidRPr="00647CC2" w:rsidRDefault="006E5EA6" w:rsidP="001E5C9B">
      <w:pPr>
        <w:pStyle w:val="a0"/>
        <w:jc w:val="both"/>
        <w:rPr>
          <w:rFonts w:ascii="Times New Roman" w:hAnsi="Times New Roman" w:cs="Times New Roman"/>
          <w:sz w:val="28"/>
          <w:szCs w:val="28"/>
        </w:rPr>
      </w:pPr>
      <w:r w:rsidRPr="00647CC2">
        <w:rPr>
          <w:rFonts w:ascii="Times New Roman" w:hAnsi="Times New Roman" w:cs="Times New Roman"/>
          <w:sz w:val="28"/>
          <w:szCs w:val="28"/>
          <w:lang w:val="ru-RU"/>
        </w:rPr>
        <w:t>7.1. В состав комиссии по приемке учебного кабинета к новому учебному году, назначаемой приказом директора по общеобразовательной организации, входят: директор школы, заместитель по УМР, заместитель директора по УВР, заместитель директора по ВР, заместитель директора по АХЧ, председатель профкома, член Управляющего совета, педагогические сотрудники.</w:t>
      </w:r>
      <w:r w:rsidRPr="00647CC2">
        <w:rPr>
          <w:rFonts w:ascii="Times New Roman" w:hAnsi="Times New Roman" w:cs="Times New Roman"/>
          <w:sz w:val="28"/>
          <w:szCs w:val="28"/>
          <w:lang w:val="ru-RU"/>
        </w:rPr>
        <w:br/>
      </w:r>
      <w:r w:rsidRPr="00647CC2">
        <w:rPr>
          <w:rFonts w:ascii="Times New Roman" w:hAnsi="Times New Roman" w:cs="Times New Roman"/>
          <w:sz w:val="28"/>
          <w:szCs w:val="28"/>
        </w:rPr>
        <w:t xml:space="preserve">7.2. </w:t>
      </w:r>
      <w:proofErr w:type="spellStart"/>
      <w:r w:rsidRPr="00647CC2">
        <w:rPr>
          <w:rFonts w:ascii="Times New Roman" w:hAnsi="Times New Roman" w:cs="Times New Roman"/>
          <w:sz w:val="28"/>
          <w:szCs w:val="28"/>
        </w:rPr>
        <w:t>Смотр</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учебных</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кабинетов</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осуществляется</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по</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следующим</w:t>
      </w:r>
      <w:proofErr w:type="spellEnd"/>
      <w:r w:rsidRPr="00647CC2">
        <w:rPr>
          <w:rFonts w:ascii="Times New Roman" w:hAnsi="Times New Roman" w:cs="Times New Roman"/>
          <w:sz w:val="28"/>
          <w:szCs w:val="28"/>
        </w:rPr>
        <w:t xml:space="preserve"> </w:t>
      </w:r>
      <w:proofErr w:type="spellStart"/>
      <w:r w:rsidRPr="00647CC2">
        <w:rPr>
          <w:rStyle w:val="ad"/>
          <w:rFonts w:ascii="Times New Roman" w:hAnsi="Times New Roman" w:cs="Times New Roman"/>
          <w:sz w:val="28"/>
          <w:szCs w:val="28"/>
        </w:rPr>
        <w:t>критериям</w:t>
      </w:r>
      <w:proofErr w:type="spellEnd"/>
      <w:proofErr w:type="gramStart"/>
      <w:r w:rsidRPr="00647CC2">
        <w:rPr>
          <w:rFonts w:ascii="Times New Roman" w:hAnsi="Times New Roman" w:cs="Times New Roman"/>
          <w:sz w:val="28"/>
          <w:szCs w:val="28"/>
        </w:rPr>
        <w:t>:</w:t>
      </w:r>
      <w:proofErr w:type="gramEnd"/>
      <w:r w:rsidRPr="00647CC2">
        <w:rPr>
          <w:rFonts w:ascii="Times New Roman" w:hAnsi="Times New Roman" w:cs="Times New Roman"/>
          <w:sz w:val="28"/>
          <w:szCs w:val="28"/>
        </w:rPr>
        <w:br/>
        <w:t xml:space="preserve">а) </w:t>
      </w:r>
      <w:proofErr w:type="spellStart"/>
      <w:r w:rsidRPr="00647CC2">
        <w:rPr>
          <w:rStyle w:val="ins"/>
          <w:rFonts w:ascii="Times New Roman" w:hAnsi="Times New Roman" w:cs="Times New Roman"/>
          <w:sz w:val="28"/>
          <w:szCs w:val="28"/>
        </w:rPr>
        <w:t>документация</w:t>
      </w:r>
      <w:proofErr w:type="spellEnd"/>
      <w:r w:rsidRPr="00647CC2">
        <w:rPr>
          <w:rFonts w:ascii="Times New Roman" w:hAnsi="Times New Roman" w:cs="Times New Roman"/>
          <w:sz w:val="28"/>
          <w:szCs w:val="28"/>
        </w:rPr>
        <w:t>:</w:t>
      </w:r>
    </w:p>
    <w:p w14:paraId="572A034A" w14:textId="77777777" w:rsidR="006E5EA6" w:rsidRPr="00647CC2" w:rsidRDefault="006E5EA6" w:rsidP="001E5C9B">
      <w:pPr>
        <w:pStyle w:val="a0"/>
        <w:numPr>
          <w:ilvl w:val="0"/>
          <w:numId w:val="32"/>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наличие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паспорта</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кабинета</w:t>
      </w:r>
      <w:proofErr w:type="spellEnd"/>
      <w:r w:rsidRPr="00647CC2">
        <w:rPr>
          <w:rFonts w:ascii="Times New Roman" w:hAnsi="Times New Roman" w:cs="Times New Roman"/>
          <w:sz w:val="28"/>
          <w:szCs w:val="28"/>
        </w:rPr>
        <w:t xml:space="preserve">; </w:t>
      </w:r>
    </w:p>
    <w:p w14:paraId="01CD233A" w14:textId="77777777" w:rsidR="006E5EA6" w:rsidRPr="00647CC2" w:rsidRDefault="006E5EA6" w:rsidP="001E5C9B">
      <w:pPr>
        <w:pStyle w:val="a0"/>
        <w:numPr>
          <w:ilvl w:val="0"/>
          <w:numId w:val="32"/>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наличие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плана</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развития</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кабинета</w:t>
      </w:r>
      <w:proofErr w:type="spellEnd"/>
      <w:r w:rsidRPr="00647CC2">
        <w:rPr>
          <w:rFonts w:ascii="Times New Roman" w:hAnsi="Times New Roman" w:cs="Times New Roman"/>
          <w:sz w:val="28"/>
          <w:szCs w:val="28"/>
        </w:rPr>
        <w:t xml:space="preserve">; </w:t>
      </w:r>
    </w:p>
    <w:p w14:paraId="35CD066B" w14:textId="77777777" w:rsidR="006E5EA6" w:rsidRPr="00647CC2" w:rsidRDefault="006E5EA6" w:rsidP="001E5C9B">
      <w:pPr>
        <w:pStyle w:val="a0"/>
        <w:numPr>
          <w:ilvl w:val="0"/>
          <w:numId w:val="32"/>
        </w:numPr>
        <w:tabs>
          <w:tab w:val="left" w:pos="709"/>
        </w:tabs>
        <w:jc w:val="both"/>
        <w:rPr>
          <w:rFonts w:ascii="Times New Roman" w:hAnsi="Times New Roman" w:cs="Times New Roman"/>
          <w:sz w:val="28"/>
          <w:szCs w:val="28"/>
        </w:rPr>
      </w:pPr>
      <w:proofErr w:type="spellStart"/>
      <w:proofErr w:type="gramStart"/>
      <w:r w:rsidRPr="00647CC2">
        <w:rPr>
          <w:rFonts w:ascii="Times New Roman" w:hAnsi="Times New Roman" w:cs="Times New Roman"/>
          <w:sz w:val="28"/>
          <w:szCs w:val="28"/>
        </w:rPr>
        <w:t>график</w:t>
      </w:r>
      <w:proofErr w:type="spellEnd"/>
      <w:proofErr w:type="gram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работы</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кабинета</w:t>
      </w:r>
      <w:proofErr w:type="spellEnd"/>
      <w:r w:rsidRPr="00647CC2">
        <w:rPr>
          <w:rFonts w:ascii="Times New Roman" w:hAnsi="Times New Roman" w:cs="Times New Roman"/>
          <w:sz w:val="28"/>
          <w:szCs w:val="28"/>
        </w:rPr>
        <w:t xml:space="preserve">. </w:t>
      </w:r>
    </w:p>
    <w:p w14:paraId="157C0002" w14:textId="77777777" w:rsidR="006E5EA6" w:rsidRPr="00647CC2" w:rsidRDefault="006E5EA6" w:rsidP="001E5C9B">
      <w:pPr>
        <w:pStyle w:val="a0"/>
        <w:jc w:val="both"/>
        <w:rPr>
          <w:rFonts w:ascii="Times New Roman" w:hAnsi="Times New Roman" w:cs="Times New Roman"/>
          <w:sz w:val="28"/>
          <w:szCs w:val="28"/>
        </w:rPr>
      </w:pPr>
      <w:r w:rsidRPr="00647CC2">
        <w:rPr>
          <w:rFonts w:ascii="Times New Roman" w:hAnsi="Times New Roman" w:cs="Times New Roman"/>
          <w:sz w:val="28"/>
          <w:szCs w:val="28"/>
        </w:rPr>
        <w:t xml:space="preserve">б) </w:t>
      </w:r>
      <w:proofErr w:type="spellStart"/>
      <w:proofErr w:type="gramStart"/>
      <w:r w:rsidRPr="00647CC2">
        <w:rPr>
          <w:rStyle w:val="ins"/>
          <w:rFonts w:ascii="Times New Roman" w:hAnsi="Times New Roman" w:cs="Times New Roman"/>
          <w:sz w:val="28"/>
          <w:szCs w:val="28"/>
        </w:rPr>
        <w:t>методический</w:t>
      </w:r>
      <w:proofErr w:type="spellEnd"/>
      <w:proofErr w:type="gram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отдел</w:t>
      </w:r>
      <w:proofErr w:type="spellEnd"/>
      <w:r w:rsidRPr="00647CC2">
        <w:rPr>
          <w:rFonts w:ascii="Times New Roman" w:hAnsi="Times New Roman" w:cs="Times New Roman"/>
          <w:sz w:val="28"/>
          <w:szCs w:val="28"/>
        </w:rPr>
        <w:t>:</w:t>
      </w:r>
    </w:p>
    <w:p w14:paraId="5118FBA2" w14:textId="77777777" w:rsidR="006E5EA6" w:rsidRPr="00647CC2" w:rsidRDefault="006E5EA6" w:rsidP="001E5C9B">
      <w:pPr>
        <w:pStyle w:val="a0"/>
        <w:numPr>
          <w:ilvl w:val="0"/>
          <w:numId w:val="33"/>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тематического планирования, методических пособий для учителя, предметных журналов, газет; </w:t>
      </w:r>
    </w:p>
    <w:p w14:paraId="467A4474" w14:textId="77777777" w:rsidR="006E5EA6" w:rsidRPr="00647CC2" w:rsidRDefault="006E5EA6" w:rsidP="001E5C9B">
      <w:pPr>
        <w:pStyle w:val="a0"/>
        <w:numPr>
          <w:ilvl w:val="0"/>
          <w:numId w:val="33"/>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современных учебно-методических комплектов, измерителей стандартов; </w:t>
      </w:r>
    </w:p>
    <w:p w14:paraId="5BA0DE5F" w14:textId="77777777" w:rsidR="006E5EA6" w:rsidRPr="00647CC2" w:rsidRDefault="006E5EA6" w:rsidP="001E5C9B">
      <w:pPr>
        <w:pStyle w:val="a0"/>
        <w:numPr>
          <w:ilvl w:val="0"/>
          <w:numId w:val="33"/>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и систематизация дидактического и раздаточного материала, таблиц, карт, наглядных пособий, раздаточного материала; </w:t>
      </w:r>
    </w:p>
    <w:p w14:paraId="457FC03F" w14:textId="77777777" w:rsidR="006E5EA6" w:rsidRPr="00647CC2" w:rsidRDefault="006E5EA6" w:rsidP="001E5C9B">
      <w:pPr>
        <w:pStyle w:val="a0"/>
        <w:numPr>
          <w:ilvl w:val="0"/>
          <w:numId w:val="33"/>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обеспеченность кабинета ЭСО, меди</w:t>
      </w:r>
      <w:proofErr w:type="gramStart"/>
      <w:r w:rsidRPr="00647CC2">
        <w:rPr>
          <w:rFonts w:ascii="Times New Roman" w:hAnsi="Times New Roman" w:cs="Times New Roman"/>
          <w:sz w:val="28"/>
          <w:szCs w:val="28"/>
          <w:lang w:val="ru-RU"/>
        </w:rPr>
        <w:t>а-</w:t>
      </w:r>
      <w:proofErr w:type="gramEnd"/>
      <w:r w:rsidRPr="00647CC2">
        <w:rPr>
          <w:rFonts w:ascii="Times New Roman" w:hAnsi="Times New Roman" w:cs="Times New Roman"/>
          <w:sz w:val="28"/>
          <w:szCs w:val="28"/>
          <w:lang w:val="ru-RU"/>
        </w:rPr>
        <w:t xml:space="preserve">, аудио- и видео материалами; </w:t>
      </w:r>
    </w:p>
    <w:p w14:paraId="50FF13A4" w14:textId="77777777" w:rsidR="006E5EA6" w:rsidRPr="00647CC2" w:rsidRDefault="006E5EA6" w:rsidP="001E5C9B">
      <w:pPr>
        <w:pStyle w:val="a0"/>
        <w:numPr>
          <w:ilvl w:val="0"/>
          <w:numId w:val="33"/>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исследовательские, творческие работы и проекты школьников; </w:t>
      </w:r>
    </w:p>
    <w:p w14:paraId="64A163DA" w14:textId="77777777" w:rsidR="006E5EA6" w:rsidRPr="00647CC2" w:rsidRDefault="006E5EA6" w:rsidP="001E5C9B">
      <w:pPr>
        <w:pStyle w:val="a0"/>
        <w:numPr>
          <w:ilvl w:val="0"/>
          <w:numId w:val="33"/>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методической литературы по предмету; </w:t>
      </w:r>
    </w:p>
    <w:p w14:paraId="1E8083E7" w14:textId="41B6FAFE" w:rsidR="006E5EA6" w:rsidRPr="00647CC2" w:rsidRDefault="006E5EA6" w:rsidP="001E5C9B">
      <w:pPr>
        <w:pStyle w:val="a0"/>
        <w:numPr>
          <w:ilvl w:val="0"/>
          <w:numId w:val="33"/>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памяток для учащихся </w:t>
      </w:r>
      <w:r w:rsidR="00B45E92">
        <w:rPr>
          <w:rFonts w:ascii="Times New Roman" w:hAnsi="Times New Roman" w:cs="Times New Roman"/>
          <w:sz w:val="28"/>
          <w:szCs w:val="28"/>
          <w:lang w:val="ru-RU"/>
        </w:rPr>
        <w:t>Учреждения</w:t>
      </w:r>
      <w:r w:rsidRPr="00647CC2">
        <w:rPr>
          <w:rFonts w:ascii="Times New Roman" w:hAnsi="Times New Roman" w:cs="Times New Roman"/>
          <w:sz w:val="28"/>
          <w:szCs w:val="28"/>
          <w:lang w:val="ru-RU"/>
        </w:rPr>
        <w:t xml:space="preserve">; </w:t>
      </w:r>
    </w:p>
    <w:p w14:paraId="4351095D" w14:textId="77777777" w:rsidR="006E5EA6" w:rsidRPr="00647CC2" w:rsidRDefault="006E5EA6" w:rsidP="001E5C9B">
      <w:pPr>
        <w:pStyle w:val="a0"/>
        <w:numPr>
          <w:ilvl w:val="0"/>
          <w:numId w:val="33"/>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стендовых материалов по образовательной программе; </w:t>
      </w:r>
    </w:p>
    <w:p w14:paraId="16E10376" w14:textId="77777777" w:rsidR="006E5EA6" w:rsidRPr="00647CC2" w:rsidRDefault="006E5EA6" w:rsidP="001E5C9B">
      <w:pPr>
        <w:pStyle w:val="a0"/>
        <w:numPr>
          <w:ilvl w:val="0"/>
          <w:numId w:val="33"/>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словари, книги для внеклассного чтения. </w:t>
      </w:r>
    </w:p>
    <w:p w14:paraId="514E9511"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в) </w:t>
      </w:r>
      <w:r w:rsidRPr="00647CC2">
        <w:rPr>
          <w:rStyle w:val="ins"/>
          <w:rFonts w:ascii="Times New Roman" w:hAnsi="Times New Roman" w:cs="Times New Roman"/>
          <w:sz w:val="28"/>
          <w:szCs w:val="28"/>
          <w:lang w:val="ru-RU"/>
        </w:rPr>
        <w:t>соблюдение санитарно-гигиенических норм</w:t>
      </w:r>
      <w:r w:rsidRPr="00647CC2">
        <w:rPr>
          <w:rFonts w:ascii="Times New Roman" w:hAnsi="Times New Roman" w:cs="Times New Roman"/>
          <w:sz w:val="28"/>
          <w:szCs w:val="28"/>
          <w:lang w:val="ru-RU"/>
        </w:rPr>
        <w:t>:</w:t>
      </w:r>
    </w:p>
    <w:p w14:paraId="4EB986CA" w14:textId="77777777" w:rsidR="006E5EA6" w:rsidRPr="00647CC2" w:rsidRDefault="006E5EA6" w:rsidP="001E5C9B">
      <w:pPr>
        <w:pStyle w:val="a0"/>
        <w:numPr>
          <w:ilvl w:val="0"/>
          <w:numId w:val="34"/>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санитарно-гигиеническое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состояние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кабинета</w:t>
      </w:r>
      <w:proofErr w:type="spellEnd"/>
      <w:r w:rsidRPr="00647CC2">
        <w:rPr>
          <w:rFonts w:ascii="Times New Roman" w:hAnsi="Times New Roman" w:cs="Times New Roman"/>
          <w:sz w:val="28"/>
          <w:szCs w:val="28"/>
        </w:rPr>
        <w:t xml:space="preserve">; </w:t>
      </w:r>
    </w:p>
    <w:p w14:paraId="3E74D683" w14:textId="77777777" w:rsidR="006E5EA6" w:rsidRPr="00647CC2" w:rsidRDefault="006E5EA6" w:rsidP="001E5C9B">
      <w:pPr>
        <w:pStyle w:val="a0"/>
        <w:numPr>
          <w:ilvl w:val="0"/>
          <w:numId w:val="34"/>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сохранность и исправность школьной мебели; </w:t>
      </w:r>
    </w:p>
    <w:p w14:paraId="23564558" w14:textId="77777777" w:rsidR="006E5EA6" w:rsidRPr="00647CC2" w:rsidRDefault="006E5EA6" w:rsidP="001E5C9B">
      <w:pPr>
        <w:pStyle w:val="a0"/>
        <w:numPr>
          <w:ilvl w:val="0"/>
          <w:numId w:val="34"/>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эстетичность</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оформления</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кабинета</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озеленение</w:t>
      </w:r>
      <w:proofErr w:type="spellEnd"/>
      <w:r w:rsidRPr="00647CC2">
        <w:rPr>
          <w:rFonts w:ascii="Times New Roman" w:hAnsi="Times New Roman" w:cs="Times New Roman"/>
          <w:sz w:val="28"/>
          <w:szCs w:val="28"/>
        </w:rPr>
        <w:t xml:space="preserve">; </w:t>
      </w:r>
    </w:p>
    <w:p w14:paraId="3FAF0E12" w14:textId="77777777" w:rsidR="006E5EA6" w:rsidRPr="00647CC2" w:rsidRDefault="006E5EA6" w:rsidP="001E5C9B">
      <w:pPr>
        <w:pStyle w:val="a0"/>
        <w:numPr>
          <w:ilvl w:val="0"/>
          <w:numId w:val="34"/>
        </w:numPr>
        <w:tabs>
          <w:tab w:val="left" w:pos="709"/>
        </w:tabs>
        <w:jc w:val="both"/>
        <w:rPr>
          <w:rFonts w:ascii="Times New Roman" w:hAnsi="Times New Roman" w:cs="Times New Roman"/>
          <w:sz w:val="28"/>
          <w:szCs w:val="28"/>
        </w:rPr>
      </w:pPr>
      <w:proofErr w:type="spellStart"/>
      <w:proofErr w:type="gramStart"/>
      <w:r w:rsidRPr="00647CC2">
        <w:rPr>
          <w:rFonts w:ascii="Times New Roman" w:hAnsi="Times New Roman" w:cs="Times New Roman"/>
          <w:sz w:val="28"/>
          <w:szCs w:val="28"/>
        </w:rPr>
        <w:t>наличие</w:t>
      </w:r>
      <w:proofErr w:type="spellEnd"/>
      <w:proofErr w:type="gram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системы</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проветривания</w:t>
      </w:r>
      <w:proofErr w:type="spellEnd"/>
      <w:r w:rsidRPr="00647CC2">
        <w:rPr>
          <w:rFonts w:ascii="Times New Roman" w:hAnsi="Times New Roman" w:cs="Times New Roman"/>
          <w:sz w:val="28"/>
          <w:szCs w:val="28"/>
        </w:rPr>
        <w:t xml:space="preserve">. </w:t>
      </w:r>
    </w:p>
    <w:p w14:paraId="39BB9EDB"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г) </w:t>
      </w:r>
      <w:r w:rsidRPr="00647CC2">
        <w:rPr>
          <w:rStyle w:val="ins"/>
          <w:rFonts w:ascii="Times New Roman" w:hAnsi="Times New Roman" w:cs="Times New Roman"/>
          <w:sz w:val="28"/>
          <w:szCs w:val="28"/>
          <w:lang w:val="ru-RU"/>
        </w:rPr>
        <w:t>соблюдение требований охраны труда и пожарной безопасности</w:t>
      </w:r>
      <w:r w:rsidRPr="00647CC2">
        <w:rPr>
          <w:rFonts w:ascii="Times New Roman" w:hAnsi="Times New Roman" w:cs="Times New Roman"/>
          <w:sz w:val="28"/>
          <w:szCs w:val="28"/>
          <w:lang w:val="ru-RU"/>
        </w:rPr>
        <w:t>:</w:t>
      </w:r>
    </w:p>
    <w:p w14:paraId="6DCA1AFC" w14:textId="77777777" w:rsidR="006E5EA6" w:rsidRPr="00647CC2" w:rsidRDefault="006E5EA6" w:rsidP="001E5C9B">
      <w:pPr>
        <w:pStyle w:val="a0"/>
        <w:numPr>
          <w:ilvl w:val="0"/>
          <w:numId w:val="3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соблюдение охраны труда и пожарной безопасности в кабинете; </w:t>
      </w:r>
    </w:p>
    <w:p w14:paraId="7D7A372B" w14:textId="77777777" w:rsidR="006E5EA6" w:rsidRPr="00647CC2" w:rsidRDefault="006E5EA6" w:rsidP="001E5C9B">
      <w:pPr>
        <w:pStyle w:val="a0"/>
        <w:numPr>
          <w:ilvl w:val="0"/>
          <w:numId w:val="3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инструкций по охране труда и пожарной безопасности; </w:t>
      </w:r>
    </w:p>
    <w:p w14:paraId="54A3761D" w14:textId="77777777" w:rsidR="006E5EA6" w:rsidRPr="00647CC2" w:rsidRDefault="006E5EA6" w:rsidP="001E5C9B">
      <w:pPr>
        <w:pStyle w:val="a0"/>
        <w:numPr>
          <w:ilvl w:val="0"/>
          <w:numId w:val="35"/>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наличие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журналов</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регистрации</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инструктажей</w:t>
      </w:r>
      <w:proofErr w:type="spellEnd"/>
      <w:r w:rsidRPr="00647CC2">
        <w:rPr>
          <w:rFonts w:ascii="Times New Roman" w:hAnsi="Times New Roman" w:cs="Times New Roman"/>
          <w:sz w:val="28"/>
          <w:szCs w:val="28"/>
        </w:rPr>
        <w:t xml:space="preserve">; </w:t>
      </w:r>
    </w:p>
    <w:p w14:paraId="1DF71C5D" w14:textId="77777777" w:rsidR="006E5EA6" w:rsidRPr="00647CC2" w:rsidRDefault="006E5EA6" w:rsidP="001E5C9B">
      <w:pPr>
        <w:pStyle w:val="a0"/>
        <w:numPr>
          <w:ilvl w:val="0"/>
          <w:numId w:val="3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правил поведения в кабинете; </w:t>
      </w:r>
    </w:p>
    <w:p w14:paraId="2C07EFDB" w14:textId="77777777" w:rsidR="006E5EA6" w:rsidRPr="00647CC2" w:rsidRDefault="006E5EA6" w:rsidP="001E5C9B">
      <w:pPr>
        <w:pStyle w:val="a0"/>
        <w:numPr>
          <w:ilvl w:val="0"/>
          <w:numId w:val="3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lastRenderedPageBreak/>
        <w:t xml:space="preserve">наличие плана эвакуации из кабинета; </w:t>
      </w:r>
    </w:p>
    <w:p w14:paraId="478976C1" w14:textId="77777777" w:rsidR="006E5EA6" w:rsidRPr="00647CC2" w:rsidRDefault="006E5EA6" w:rsidP="001E5C9B">
      <w:pPr>
        <w:pStyle w:val="a0"/>
        <w:numPr>
          <w:ilvl w:val="0"/>
          <w:numId w:val="35"/>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инструкции о порядке действий при возникновении пожара или иной ЧС и эвакуации из кабинета; </w:t>
      </w:r>
    </w:p>
    <w:p w14:paraId="7F9DADEA" w14:textId="77777777" w:rsidR="006E5EA6" w:rsidRPr="00647CC2" w:rsidRDefault="006E5EA6" w:rsidP="001E5C9B">
      <w:pPr>
        <w:pStyle w:val="a0"/>
        <w:numPr>
          <w:ilvl w:val="0"/>
          <w:numId w:val="35"/>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наличие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первичных</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средств</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пожаротушения</w:t>
      </w:r>
      <w:proofErr w:type="spellEnd"/>
      <w:r w:rsidRPr="00647CC2">
        <w:rPr>
          <w:rFonts w:ascii="Times New Roman" w:hAnsi="Times New Roman" w:cs="Times New Roman"/>
          <w:sz w:val="28"/>
          <w:szCs w:val="28"/>
        </w:rPr>
        <w:t xml:space="preserve">; </w:t>
      </w:r>
    </w:p>
    <w:p w14:paraId="5F25E81C" w14:textId="77777777" w:rsidR="006E5EA6" w:rsidRPr="00647CC2" w:rsidRDefault="006E5EA6" w:rsidP="001E5C9B">
      <w:pPr>
        <w:pStyle w:val="a0"/>
        <w:numPr>
          <w:ilvl w:val="0"/>
          <w:numId w:val="35"/>
        </w:numPr>
        <w:tabs>
          <w:tab w:val="left" w:pos="709"/>
        </w:tabs>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наличие аптечки первой доврачебной помощи. </w:t>
      </w:r>
    </w:p>
    <w:p w14:paraId="4C466EFC" w14:textId="77777777" w:rsidR="006E5EA6" w:rsidRPr="00647CC2" w:rsidRDefault="006E5EA6" w:rsidP="001E5C9B">
      <w:pPr>
        <w:pStyle w:val="a0"/>
        <w:jc w:val="both"/>
        <w:rPr>
          <w:rFonts w:ascii="Times New Roman" w:hAnsi="Times New Roman" w:cs="Times New Roman"/>
          <w:sz w:val="28"/>
          <w:szCs w:val="28"/>
        </w:rPr>
      </w:pPr>
      <w:r w:rsidRPr="00647CC2">
        <w:rPr>
          <w:rFonts w:ascii="Times New Roman" w:hAnsi="Times New Roman" w:cs="Times New Roman"/>
          <w:sz w:val="28"/>
          <w:szCs w:val="28"/>
        </w:rPr>
        <w:t xml:space="preserve">д) </w:t>
      </w:r>
      <w:proofErr w:type="spellStart"/>
      <w:proofErr w:type="gramStart"/>
      <w:r w:rsidRPr="00647CC2">
        <w:rPr>
          <w:rStyle w:val="ins"/>
          <w:rFonts w:ascii="Times New Roman" w:hAnsi="Times New Roman" w:cs="Times New Roman"/>
          <w:sz w:val="28"/>
          <w:szCs w:val="28"/>
        </w:rPr>
        <w:t>оформление</w:t>
      </w:r>
      <w:proofErr w:type="spellEnd"/>
      <w:proofErr w:type="gramEnd"/>
      <w:r w:rsidRPr="00647CC2">
        <w:rPr>
          <w:rStyle w:val="ins"/>
          <w:rFonts w:ascii="Times New Roman" w:hAnsi="Times New Roman" w:cs="Times New Roman"/>
          <w:sz w:val="28"/>
          <w:szCs w:val="28"/>
        </w:rPr>
        <w:t xml:space="preserve"> </w:t>
      </w:r>
      <w:proofErr w:type="spellStart"/>
      <w:r w:rsidRPr="00647CC2">
        <w:rPr>
          <w:rStyle w:val="ins"/>
          <w:rFonts w:ascii="Times New Roman" w:hAnsi="Times New Roman" w:cs="Times New Roman"/>
          <w:sz w:val="28"/>
          <w:szCs w:val="28"/>
        </w:rPr>
        <w:t>кабинета</w:t>
      </w:r>
      <w:proofErr w:type="spellEnd"/>
      <w:r w:rsidRPr="00647CC2">
        <w:rPr>
          <w:rFonts w:ascii="Times New Roman" w:hAnsi="Times New Roman" w:cs="Times New Roman"/>
          <w:sz w:val="28"/>
          <w:szCs w:val="28"/>
        </w:rPr>
        <w:t>:</w:t>
      </w:r>
    </w:p>
    <w:p w14:paraId="451C9A34" w14:textId="77777777" w:rsidR="006E5EA6" w:rsidRPr="00647CC2" w:rsidRDefault="006E5EA6" w:rsidP="001E5C9B">
      <w:pPr>
        <w:pStyle w:val="a0"/>
        <w:numPr>
          <w:ilvl w:val="0"/>
          <w:numId w:val="36"/>
        </w:numPr>
        <w:tabs>
          <w:tab w:val="left" w:pos="709"/>
        </w:tabs>
        <w:spacing w:after="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 xml:space="preserve">постоянные экспозиции по профилю кабинета; </w:t>
      </w:r>
    </w:p>
    <w:p w14:paraId="7554A2DD" w14:textId="77777777" w:rsidR="006E5EA6" w:rsidRPr="00647CC2" w:rsidRDefault="006E5EA6" w:rsidP="001E5C9B">
      <w:pPr>
        <w:pStyle w:val="a0"/>
        <w:numPr>
          <w:ilvl w:val="0"/>
          <w:numId w:val="36"/>
        </w:numPr>
        <w:tabs>
          <w:tab w:val="left" w:pos="709"/>
        </w:tabs>
        <w:spacing w:after="0"/>
        <w:jc w:val="both"/>
        <w:rPr>
          <w:rFonts w:ascii="Times New Roman" w:hAnsi="Times New Roman" w:cs="Times New Roman"/>
          <w:sz w:val="28"/>
          <w:szCs w:val="28"/>
        </w:rPr>
      </w:pPr>
      <w:proofErr w:type="spellStart"/>
      <w:r w:rsidRPr="00647CC2">
        <w:rPr>
          <w:rFonts w:ascii="Times New Roman" w:hAnsi="Times New Roman" w:cs="Times New Roman"/>
          <w:sz w:val="28"/>
          <w:szCs w:val="28"/>
        </w:rPr>
        <w:t>временные</w:t>
      </w:r>
      <w:proofErr w:type="spellEnd"/>
      <w:r w:rsidRPr="00647CC2">
        <w:rPr>
          <w:rFonts w:ascii="Times New Roman" w:hAnsi="Times New Roman" w:cs="Times New Roman"/>
          <w:sz w:val="28"/>
          <w:szCs w:val="28"/>
        </w:rPr>
        <w:t xml:space="preserve"> </w:t>
      </w:r>
      <w:proofErr w:type="spellStart"/>
      <w:r w:rsidRPr="00647CC2">
        <w:rPr>
          <w:rFonts w:ascii="Times New Roman" w:hAnsi="Times New Roman" w:cs="Times New Roman"/>
          <w:sz w:val="28"/>
          <w:szCs w:val="28"/>
        </w:rPr>
        <w:t>экспозиции</w:t>
      </w:r>
      <w:proofErr w:type="spellEnd"/>
      <w:r w:rsidRPr="00647CC2">
        <w:rPr>
          <w:rFonts w:ascii="Times New Roman" w:hAnsi="Times New Roman" w:cs="Times New Roman"/>
          <w:sz w:val="28"/>
          <w:szCs w:val="28"/>
        </w:rPr>
        <w:t xml:space="preserve">; </w:t>
      </w:r>
    </w:p>
    <w:p w14:paraId="4AF900A8" w14:textId="77777777" w:rsidR="006E5EA6" w:rsidRPr="00647CC2" w:rsidRDefault="006E5EA6" w:rsidP="001E5C9B">
      <w:pPr>
        <w:pStyle w:val="a0"/>
        <w:numPr>
          <w:ilvl w:val="0"/>
          <w:numId w:val="36"/>
        </w:numPr>
        <w:tabs>
          <w:tab w:val="left" w:pos="709"/>
        </w:tabs>
        <w:jc w:val="both"/>
        <w:rPr>
          <w:rFonts w:ascii="Times New Roman" w:hAnsi="Times New Roman" w:cs="Times New Roman"/>
          <w:sz w:val="28"/>
          <w:szCs w:val="28"/>
        </w:rPr>
      </w:pPr>
      <w:proofErr w:type="spellStart"/>
      <w:proofErr w:type="gramStart"/>
      <w:r w:rsidRPr="00647CC2">
        <w:rPr>
          <w:rFonts w:ascii="Times New Roman" w:hAnsi="Times New Roman" w:cs="Times New Roman"/>
          <w:sz w:val="28"/>
          <w:szCs w:val="28"/>
        </w:rPr>
        <w:t>уют</w:t>
      </w:r>
      <w:proofErr w:type="spellEnd"/>
      <w:proofErr w:type="gramEnd"/>
      <w:r w:rsidRPr="00647CC2">
        <w:rPr>
          <w:rFonts w:ascii="Times New Roman" w:hAnsi="Times New Roman" w:cs="Times New Roman"/>
          <w:sz w:val="28"/>
          <w:szCs w:val="28"/>
        </w:rPr>
        <w:t xml:space="preserve">. </w:t>
      </w:r>
    </w:p>
    <w:p w14:paraId="4D9AF6FC" w14:textId="77777777" w:rsidR="006E5EA6" w:rsidRPr="00647CC2" w:rsidRDefault="006E5EA6" w:rsidP="001E5C9B">
      <w:pPr>
        <w:pStyle w:val="a0"/>
        <w:jc w:val="both"/>
        <w:rPr>
          <w:rFonts w:ascii="Times New Roman" w:hAnsi="Times New Roman" w:cs="Times New Roman"/>
          <w:sz w:val="28"/>
          <w:szCs w:val="28"/>
          <w:lang w:val="ru-RU"/>
        </w:rPr>
      </w:pPr>
      <w:r w:rsidRPr="00647CC2">
        <w:rPr>
          <w:rFonts w:ascii="Times New Roman" w:hAnsi="Times New Roman" w:cs="Times New Roman"/>
          <w:sz w:val="28"/>
          <w:szCs w:val="28"/>
          <w:lang w:val="ru-RU"/>
        </w:rPr>
        <w:t>7.3. Школьная комиссия проводит смотр учебных кабинетов один раз в год, по результатам которого издаются акты приемки кабинетов, приказ.</w:t>
      </w:r>
    </w:p>
    <w:p w14:paraId="4D02061A" w14:textId="77777777" w:rsidR="006E5EA6" w:rsidRPr="00647CC2" w:rsidRDefault="006E5EA6" w:rsidP="00B45E92">
      <w:pPr>
        <w:pStyle w:val="3"/>
        <w:jc w:val="center"/>
        <w:rPr>
          <w:rFonts w:ascii="Times New Roman" w:hAnsi="Times New Roman" w:cs="Times New Roman"/>
          <w:lang w:val="ru-RU"/>
        </w:rPr>
      </w:pPr>
      <w:r w:rsidRPr="00647CC2">
        <w:rPr>
          <w:rFonts w:ascii="Times New Roman" w:hAnsi="Times New Roman" w:cs="Times New Roman"/>
          <w:lang w:val="ru-RU"/>
        </w:rPr>
        <w:t>8. Заключительные положения</w:t>
      </w:r>
    </w:p>
    <w:p w14:paraId="7058A6C2" w14:textId="3A853C75" w:rsidR="00B45E92" w:rsidRDefault="006E5EA6" w:rsidP="001E5C9B">
      <w:pPr>
        <w:widowControl w:val="0"/>
        <w:shd w:val="clear" w:color="auto" w:fill="FFFFFF"/>
        <w:autoSpaceDE w:val="0"/>
        <w:spacing w:after="0"/>
        <w:ind w:right="96"/>
        <w:jc w:val="both"/>
        <w:rPr>
          <w:rFonts w:ascii="Times New Roman" w:hAnsi="Times New Roman"/>
          <w:sz w:val="28"/>
          <w:szCs w:val="28"/>
        </w:rPr>
      </w:pPr>
      <w:r w:rsidRPr="00647CC2">
        <w:rPr>
          <w:rFonts w:ascii="Times New Roman" w:hAnsi="Times New Roman"/>
          <w:sz w:val="28"/>
          <w:szCs w:val="28"/>
        </w:rPr>
        <w:t xml:space="preserve">8.1. Настоящее </w:t>
      </w:r>
      <w:r w:rsidRPr="00B45E92">
        <w:rPr>
          <w:rStyle w:val="ad"/>
          <w:rFonts w:ascii="Times New Roman" w:hAnsi="Times New Roman"/>
          <w:i w:val="0"/>
          <w:iCs w:val="0"/>
          <w:sz w:val="28"/>
          <w:szCs w:val="28"/>
        </w:rPr>
        <w:t>Положение об учебном кабинете</w:t>
      </w:r>
      <w:r w:rsidRPr="00647CC2">
        <w:rPr>
          <w:rStyle w:val="ad"/>
          <w:rFonts w:ascii="Times New Roman" w:hAnsi="Times New Roman"/>
          <w:sz w:val="28"/>
          <w:szCs w:val="28"/>
        </w:rPr>
        <w:t xml:space="preserve"> </w:t>
      </w:r>
      <w:r w:rsidRPr="00647CC2">
        <w:rPr>
          <w:rFonts w:ascii="Times New Roman" w:hAnsi="Times New Roman"/>
          <w:sz w:val="28"/>
          <w:szCs w:val="28"/>
        </w:rPr>
        <w:t xml:space="preserve">является локальным нормативным актом, принимается на Педагогическом совете </w:t>
      </w:r>
      <w:r w:rsidR="00B45E92">
        <w:rPr>
          <w:rFonts w:ascii="Times New Roman" w:hAnsi="Times New Roman"/>
          <w:sz w:val="28"/>
          <w:szCs w:val="28"/>
        </w:rPr>
        <w:t xml:space="preserve">Учреждения </w:t>
      </w:r>
      <w:r w:rsidRPr="00647CC2">
        <w:rPr>
          <w:rFonts w:ascii="Times New Roman" w:hAnsi="Times New Roman"/>
          <w:sz w:val="28"/>
          <w:szCs w:val="28"/>
        </w:rPr>
        <w:t xml:space="preserve">и утверждается (либо вводится в действие) приказом директора </w:t>
      </w:r>
      <w:r w:rsidR="00B45E92">
        <w:rPr>
          <w:rFonts w:ascii="Times New Roman" w:hAnsi="Times New Roman"/>
          <w:sz w:val="28"/>
          <w:szCs w:val="28"/>
        </w:rPr>
        <w:t>Учреждения</w:t>
      </w:r>
      <w:r w:rsidRPr="00647CC2">
        <w:rPr>
          <w:rFonts w:ascii="Times New Roman" w:hAnsi="Times New Roman"/>
          <w:sz w:val="28"/>
          <w:szCs w:val="28"/>
        </w:rPr>
        <w:t>, осуществляющей образовательную деятельность.</w:t>
      </w:r>
      <w:r w:rsidRPr="00647CC2">
        <w:rPr>
          <w:rFonts w:ascii="Times New Roman" w:hAnsi="Times New Roman"/>
          <w:sz w:val="28"/>
          <w:szCs w:val="28"/>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647CC2">
        <w:rPr>
          <w:rFonts w:ascii="Times New Roman" w:hAnsi="Times New Roman"/>
          <w:sz w:val="28"/>
          <w:szCs w:val="28"/>
        </w:rPr>
        <w:br/>
        <w:t xml:space="preserve">8.3. </w:t>
      </w:r>
      <w:r w:rsidRPr="00B45E92">
        <w:rPr>
          <w:rStyle w:val="ad"/>
          <w:rFonts w:ascii="Times New Roman" w:hAnsi="Times New Roman"/>
          <w:i w:val="0"/>
          <w:iCs w:val="0"/>
          <w:sz w:val="28"/>
          <w:szCs w:val="28"/>
        </w:rPr>
        <w:t xml:space="preserve">Положение об учебном кабинете </w:t>
      </w:r>
      <w:r w:rsidRPr="00647CC2">
        <w:rPr>
          <w:rFonts w:ascii="Times New Roman" w:hAnsi="Times New Roman"/>
          <w:sz w:val="28"/>
          <w:szCs w:val="28"/>
        </w:rPr>
        <w:t>принимается на неопределенный срок. Изменения и дополнения к Положению принимаются в порядке, предусмотренном п.8.1. настоящего Положения.</w:t>
      </w:r>
      <w:r w:rsidRPr="00647CC2">
        <w:rPr>
          <w:rFonts w:ascii="Times New Roman" w:hAnsi="Times New Roman"/>
          <w:sz w:val="28"/>
          <w:szCs w:val="28"/>
        </w:rPr>
        <w:br/>
        <w:t>8.4. После принятия Положения (или изменений и дополнений отдельных пунктов и разделов) в новой редакции предыдущая редакци</w:t>
      </w:r>
      <w:r w:rsidR="001E5C9B">
        <w:rPr>
          <w:rFonts w:ascii="Times New Roman" w:hAnsi="Times New Roman"/>
          <w:sz w:val="28"/>
          <w:szCs w:val="28"/>
        </w:rPr>
        <w:t>я автоматически утрачивает силу.</w:t>
      </w:r>
    </w:p>
    <w:p w14:paraId="1E2C6E7A" w14:textId="77777777" w:rsidR="003233F5" w:rsidRDefault="003233F5" w:rsidP="0045291C">
      <w:pPr>
        <w:spacing w:after="240"/>
        <w:jc w:val="both"/>
        <w:rPr>
          <w:rFonts w:ascii="Times New Roman" w:hAnsi="Times New Roman"/>
          <w:sz w:val="28"/>
          <w:szCs w:val="28"/>
        </w:rPr>
      </w:pPr>
    </w:p>
    <w:p w14:paraId="2997074D" w14:textId="77777777" w:rsidR="00D4557A" w:rsidRPr="00D4557A" w:rsidRDefault="00D4557A" w:rsidP="00D4557A">
      <w:pPr>
        <w:suppressAutoHyphens w:val="0"/>
        <w:spacing w:after="0" w:line="240" w:lineRule="auto"/>
        <w:jc w:val="both"/>
        <w:rPr>
          <w:rFonts w:ascii="Times New Roman" w:hAnsi="Times New Roman"/>
          <w:sz w:val="28"/>
          <w:szCs w:val="28"/>
          <w:lang w:eastAsia="ru-RU"/>
        </w:rPr>
      </w:pPr>
      <w:r w:rsidRPr="00D4557A">
        <w:rPr>
          <w:rFonts w:ascii="Times New Roman" w:hAnsi="Times New Roman"/>
          <w:sz w:val="28"/>
          <w:szCs w:val="28"/>
          <w:lang w:eastAsia="ru-RU"/>
        </w:rPr>
        <w:t xml:space="preserve">С </w:t>
      </w:r>
      <w:r w:rsidRPr="00D4557A">
        <w:rPr>
          <w:rFonts w:ascii="Times New Roman" w:hAnsi="Times New Roman"/>
          <w:sz w:val="28"/>
          <w:szCs w:val="28"/>
        </w:rPr>
        <w:t>Положение</w:t>
      </w:r>
      <w:r>
        <w:rPr>
          <w:rFonts w:ascii="Times New Roman" w:hAnsi="Times New Roman"/>
          <w:sz w:val="28"/>
          <w:szCs w:val="28"/>
        </w:rPr>
        <w:t>м</w:t>
      </w:r>
      <w:r w:rsidRPr="00D4557A">
        <w:rPr>
          <w:rFonts w:ascii="Times New Roman" w:hAnsi="Times New Roman"/>
          <w:sz w:val="28"/>
          <w:szCs w:val="28"/>
        </w:rPr>
        <w:t xml:space="preserve"> об учебном кабинете</w:t>
      </w:r>
      <w:r w:rsidRPr="00D4557A">
        <w:rPr>
          <w:rFonts w:ascii="Times New Roman" w:hAnsi="Times New Roman"/>
          <w:sz w:val="28"/>
          <w:szCs w:val="28"/>
          <w:lang w:eastAsia="ru-RU"/>
        </w:rPr>
        <w:t xml:space="preserve">., утвержденным приказом №01-11/112 от 21.06.2022 г. </w:t>
      </w:r>
      <w:proofErr w:type="gramStart"/>
      <w:r w:rsidRPr="00D4557A">
        <w:rPr>
          <w:rFonts w:ascii="Times New Roman" w:hAnsi="Times New Roman"/>
          <w:sz w:val="28"/>
          <w:szCs w:val="28"/>
          <w:lang w:eastAsia="ru-RU"/>
        </w:rPr>
        <w:t>ознакомлены</w:t>
      </w:r>
      <w:proofErr w:type="gramEnd"/>
      <w:r w:rsidRPr="00D4557A">
        <w:rPr>
          <w:rFonts w:ascii="Times New Roman" w:hAnsi="Times New Roman"/>
          <w:sz w:val="28"/>
          <w:szCs w:val="28"/>
          <w:lang w:eastAsia="ru-RU"/>
        </w:rPr>
        <w:t>:</w:t>
      </w:r>
    </w:p>
    <w:p w14:paraId="21FFEBAB" w14:textId="77777777" w:rsidR="00D4557A" w:rsidRPr="00D4557A" w:rsidRDefault="00D4557A" w:rsidP="00D4557A">
      <w:pPr>
        <w:shd w:val="clear" w:color="auto" w:fill="FFFFFF"/>
        <w:suppressAutoHyphens w:val="0"/>
        <w:spacing w:after="0" w:line="240" w:lineRule="auto"/>
        <w:jc w:val="both"/>
        <w:textAlignment w:val="baseline"/>
        <w:rPr>
          <w:rFonts w:ascii="Times New Roman" w:hAnsi="Times New Roman"/>
          <w:color w:val="FF0000"/>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1"/>
        <w:gridCol w:w="3969"/>
      </w:tblGrid>
      <w:tr w:rsidR="00B45E92" w:rsidRPr="00D4556B" w14:paraId="1D806ADA" w14:textId="77777777" w:rsidTr="0084385F">
        <w:tc>
          <w:tcPr>
            <w:tcW w:w="2943" w:type="dxa"/>
            <w:tcBorders>
              <w:top w:val="single" w:sz="4" w:space="0" w:color="auto"/>
              <w:left w:val="single" w:sz="4" w:space="0" w:color="auto"/>
              <w:bottom w:val="single" w:sz="4" w:space="0" w:color="auto"/>
              <w:right w:val="single" w:sz="4" w:space="0" w:color="auto"/>
            </w:tcBorders>
            <w:hideMark/>
          </w:tcPr>
          <w:p w14:paraId="2D90123E" w14:textId="77777777" w:rsidR="00B45E92" w:rsidRPr="00D4556B" w:rsidRDefault="00B45E92" w:rsidP="0084385F">
            <w:pPr>
              <w:spacing w:after="0" w:line="240" w:lineRule="auto"/>
              <w:ind w:right="-108"/>
              <w:jc w:val="center"/>
              <w:rPr>
                <w:rFonts w:ascii="Times New Roman" w:eastAsia="MS Mincho" w:hAnsi="Times New Roman"/>
                <w:sz w:val="24"/>
                <w:szCs w:val="24"/>
              </w:rPr>
            </w:pPr>
            <w:r w:rsidRPr="00D4556B">
              <w:rPr>
                <w:rFonts w:ascii="Times New Roman" w:eastAsia="MS Mincho" w:hAnsi="Times New Roman"/>
                <w:sz w:val="24"/>
                <w:szCs w:val="24"/>
              </w:rPr>
              <w:t xml:space="preserve">ФИО </w:t>
            </w:r>
          </w:p>
        </w:tc>
        <w:tc>
          <w:tcPr>
            <w:tcW w:w="3011" w:type="dxa"/>
            <w:tcBorders>
              <w:top w:val="single" w:sz="4" w:space="0" w:color="auto"/>
              <w:left w:val="single" w:sz="4" w:space="0" w:color="auto"/>
              <w:bottom w:val="single" w:sz="4" w:space="0" w:color="auto"/>
              <w:right w:val="single" w:sz="4" w:space="0" w:color="auto"/>
            </w:tcBorders>
          </w:tcPr>
          <w:p w14:paraId="0B18B123" w14:textId="77777777" w:rsidR="00B45E92" w:rsidRPr="00D4556B" w:rsidRDefault="00B45E92" w:rsidP="0084385F">
            <w:pPr>
              <w:spacing w:after="0" w:line="240" w:lineRule="auto"/>
              <w:jc w:val="center"/>
              <w:rPr>
                <w:rFonts w:ascii="Times New Roman" w:eastAsia="MS Mincho" w:hAnsi="Times New Roman"/>
                <w:sz w:val="24"/>
                <w:szCs w:val="24"/>
              </w:rPr>
            </w:pPr>
            <w:r w:rsidRPr="00D4556B">
              <w:rPr>
                <w:rFonts w:ascii="Times New Roman" w:eastAsia="MS Mincho" w:hAnsi="Times New Roman"/>
                <w:sz w:val="24"/>
                <w:szCs w:val="24"/>
              </w:rPr>
              <w:t>Дата</w:t>
            </w:r>
          </w:p>
        </w:tc>
        <w:tc>
          <w:tcPr>
            <w:tcW w:w="3969" w:type="dxa"/>
            <w:tcBorders>
              <w:top w:val="single" w:sz="4" w:space="0" w:color="auto"/>
              <w:left w:val="single" w:sz="4" w:space="0" w:color="auto"/>
              <w:bottom w:val="single" w:sz="4" w:space="0" w:color="auto"/>
              <w:right w:val="single" w:sz="4" w:space="0" w:color="auto"/>
            </w:tcBorders>
          </w:tcPr>
          <w:p w14:paraId="4D5052AC" w14:textId="77777777" w:rsidR="00B45E92" w:rsidRPr="00D4556B" w:rsidRDefault="00B45E92" w:rsidP="0084385F">
            <w:pPr>
              <w:spacing w:after="0" w:line="240" w:lineRule="auto"/>
              <w:jc w:val="center"/>
              <w:rPr>
                <w:rFonts w:ascii="Times New Roman" w:eastAsia="MS Mincho" w:hAnsi="Times New Roman"/>
                <w:sz w:val="24"/>
                <w:szCs w:val="24"/>
              </w:rPr>
            </w:pPr>
            <w:r w:rsidRPr="00D4556B">
              <w:rPr>
                <w:rFonts w:ascii="Times New Roman" w:eastAsia="MS Mincho" w:hAnsi="Times New Roman"/>
                <w:sz w:val="24"/>
                <w:szCs w:val="24"/>
              </w:rPr>
              <w:t>Подпись</w:t>
            </w:r>
          </w:p>
        </w:tc>
      </w:tr>
      <w:tr w:rsidR="00B45E92" w:rsidRPr="00D4556B" w14:paraId="4B38650B" w14:textId="77777777" w:rsidTr="0084385F">
        <w:tc>
          <w:tcPr>
            <w:tcW w:w="2943" w:type="dxa"/>
            <w:tcBorders>
              <w:top w:val="single" w:sz="4" w:space="0" w:color="auto"/>
              <w:left w:val="single" w:sz="4" w:space="0" w:color="auto"/>
              <w:bottom w:val="single" w:sz="4" w:space="0" w:color="auto"/>
              <w:right w:val="single" w:sz="4" w:space="0" w:color="auto"/>
            </w:tcBorders>
          </w:tcPr>
          <w:p w14:paraId="628FE2EB"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Автин</w:t>
            </w:r>
            <w:proofErr w:type="spellEnd"/>
            <w:r w:rsidRPr="00BA466C">
              <w:rPr>
                <w:rFonts w:ascii="Times New Roman" w:hAnsi="Times New Roman"/>
                <w:sz w:val="28"/>
                <w:szCs w:val="28"/>
              </w:rPr>
              <w:t xml:space="preserve"> Н.И.</w:t>
            </w:r>
          </w:p>
        </w:tc>
        <w:tc>
          <w:tcPr>
            <w:tcW w:w="3011" w:type="dxa"/>
            <w:tcBorders>
              <w:top w:val="single" w:sz="4" w:space="0" w:color="auto"/>
              <w:left w:val="single" w:sz="4" w:space="0" w:color="auto"/>
              <w:bottom w:val="single" w:sz="4" w:space="0" w:color="auto"/>
              <w:right w:val="single" w:sz="4" w:space="0" w:color="auto"/>
            </w:tcBorders>
          </w:tcPr>
          <w:p w14:paraId="45013447"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A3F58A4"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3E8F336" w14:textId="77777777" w:rsidTr="0084385F">
        <w:tc>
          <w:tcPr>
            <w:tcW w:w="2943" w:type="dxa"/>
            <w:tcBorders>
              <w:top w:val="single" w:sz="4" w:space="0" w:color="auto"/>
              <w:left w:val="single" w:sz="4" w:space="0" w:color="auto"/>
              <w:bottom w:val="single" w:sz="4" w:space="0" w:color="auto"/>
              <w:right w:val="single" w:sz="4" w:space="0" w:color="auto"/>
            </w:tcBorders>
          </w:tcPr>
          <w:p w14:paraId="4D892C30"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Агапова Т.Ю.</w:t>
            </w:r>
          </w:p>
        </w:tc>
        <w:tc>
          <w:tcPr>
            <w:tcW w:w="3011" w:type="dxa"/>
            <w:tcBorders>
              <w:top w:val="single" w:sz="4" w:space="0" w:color="auto"/>
              <w:left w:val="single" w:sz="4" w:space="0" w:color="auto"/>
              <w:bottom w:val="single" w:sz="4" w:space="0" w:color="auto"/>
              <w:right w:val="single" w:sz="4" w:space="0" w:color="auto"/>
            </w:tcBorders>
          </w:tcPr>
          <w:p w14:paraId="22711B6F" w14:textId="77777777" w:rsidR="00B45E92" w:rsidRPr="00D4556B" w:rsidRDefault="00B45E92" w:rsidP="0084385F">
            <w:pPr>
              <w:spacing w:after="0" w:line="240" w:lineRule="auto"/>
              <w:ind w:left="360"/>
              <w:contextualSpacing/>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8363DAD"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F7757BB" w14:textId="77777777" w:rsidTr="0084385F">
        <w:tc>
          <w:tcPr>
            <w:tcW w:w="2943" w:type="dxa"/>
            <w:tcBorders>
              <w:top w:val="single" w:sz="4" w:space="0" w:color="auto"/>
              <w:left w:val="single" w:sz="4" w:space="0" w:color="auto"/>
              <w:bottom w:val="single" w:sz="4" w:space="0" w:color="auto"/>
              <w:right w:val="single" w:sz="4" w:space="0" w:color="auto"/>
            </w:tcBorders>
          </w:tcPr>
          <w:p w14:paraId="1AC71E89"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Аксенова Е.А.</w:t>
            </w:r>
          </w:p>
        </w:tc>
        <w:tc>
          <w:tcPr>
            <w:tcW w:w="3011" w:type="dxa"/>
            <w:tcBorders>
              <w:top w:val="single" w:sz="4" w:space="0" w:color="auto"/>
              <w:left w:val="single" w:sz="4" w:space="0" w:color="auto"/>
              <w:bottom w:val="single" w:sz="4" w:space="0" w:color="auto"/>
              <w:right w:val="single" w:sz="4" w:space="0" w:color="auto"/>
            </w:tcBorders>
          </w:tcPr>
          <w:p w14:paraId="63EB1EEC"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E0E2391"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B04329D" w14:textId="77777777" w:rsidTr="0084385F">
        <w:tc>
          <w:tcPr>
            <w:tcW w:w="2943" w:type="dxa"/>
            <w:tcBorders>
              <w:top w:val="single" w:sz="4" w:space="0" w:color="auto"/>
              <w:left w:val="single" w:sz="4" w:space="0" w:color="auto"/>
              <w:bottom w:val="single" w:sz="4" w:space="0" w:color="auto"/>
              <w:right w:val="single" w:sz="4" w:space="0" w:color="auto"/>
            </w:tcBorders>
          </w:tcPr>
          <w:p w14:paraId="706D638B"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Арефьева Н.А.</w:t>
            </w:r>
          </w:p>
        </w:tc>
        <w:tc>
          <w:tcPr>
            <w:tcW w:w="3011" w:type="dxa"/>
            <w:tcBorders>
              <w:top w:val="single" w:sz="4" w:space="0" w:color="auto"/>
              <w:left w:val="single" w:sz="4" w:space="0" w:color="auto"/>
              <w:bottom w:val="single" w:sz="4" w:space="0" w:color="auto"/>
              <w:right w:val="single" w:sz="4" w:space="0" w:color="auto"/>
            </w:tcBorders>
          </w:tcPr>
          <w:p w14:paraId="2F90B7B2"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DE3E63A"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FD2F37D" w14:textId="77777777" w:rsidTr="0084385F">
        <w:tc>
          <w:tcPr>
            <w:tcW w:w="2943" w:type="dxa"/>
            <w:tcBorders>
              <w:top w:val="single" w:sz="4" w:space="0" w:color="auto"/>
              <w:left w:val="single" w:sz="4" w:space="0" w:color="auto"/>
              <w:bottom w:val="single" w:sz="4" w:space="0" w:color="auto"/>
              <w:right w:val="single" w:sz="4" w:space="0" w:color="auto"/>
            </w:tcBorders>
          </w:tcPr>
          <w:p w14:paraId="3B1667F5"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Белова С.А.</w:t>
            </w:r>
          </w:p>
        </w:tc>
        <w:tc>
          <w:tcPr>
            <w:tcW w:w="3011" w:type="dxa"/>
            <w:tcBorders>
              <w:top w:val="single" w:sz="4" w:space="0" w:color="auto"/>
              <w:left w:val="single" w:sz="4" w:space="0" w:color="auto"/>
              <w:bottom w:val="single" w:sz="4" w:space="0" w:color="auto"/>
              <w:right w:val="single" w:sz="4" w:space="0" w:color="auto"/>
            </w:tcBorders>
          </w:tcPr>
          <w:p w14:paraId="659F0150"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00235B4"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551BEB9D" w14:textId="77777777" w:rsidTr="0084385F">
        <w:tc>
          <w:tcPr>
            <w:tcW w:w="2943" w:type="dxa"/>
            <w:tcBorders>
              <w:top w:val="single" w:sz="4" w:space="0" w:color="auto"/>
              <w:left w:val="single" w:sz="4" w:space="0" w:color="auto"/>
              <w:bottom w:val="single" w:sz="4" w:space="0" w:color="auto"/>
              <w:right w:val="single" w:sz="4" w:space="0" w:color="auto"/>
            </w:tcBorders>
          </w:tcPr>
          <w:p w14:paraId="2AD3C59F"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Белокопытова Е.И.</w:t>
            </w:r>
          </w:p>
        </w:tc>
        <w:tc>
          <w:tcPr>
            <w:tcW w:w="3011" w:type="dxa"/>
            <w:tcBorders>
              <w:top w:val="single" w:sz="4" w:space="0" w:color="auto"/>
              <w:left w:val="single" w:sz="4" w:space="0" w:color="auto"/>
              <w:bottom w:val="single" w:sz="4" w:space="0" w:color="auto"/>
              <w:right w:val="single" w:sz="4" w:space="0" w:color="auto"/>
            </w:tcBorders>
          </w:tcPr>
          <w:p w14:paraId="19513BFB"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C76D024"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11CAFFE2" w14:textId="77777777" w:rsidTr="0084385F">
        <w:tc>
          <w:tcPr>
            <w:tcW w:w="2943" w:type="dxa"/>
            <w:tcBorders>
              <w:top w:val="single" w:sz="4" w:space="0" w:color="auto"/>
              <w:left w:val="single" w:sz="4" w:space="0" w:color="auto"/>
              <w:bottom w:val="single" w:sz="4" w:space="0" w:color="auto"/>
              <w:right w:val="single" w:sz="4" w:space="0" w:color="auto"/>
            </w:tcBorders>
          </w:tcPr>
          <w:p w14:paraId="2B2ACD83"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Бравая И.Н.</w:t>
            </w:r>
          </w:p>
        </w:tc>
        <w:tc>
          <w:tcPr>
            <w:tcW w:w="3011" w:type="dxa"/>
            <w:tcBorders>
              <w:top w:val="single" w:sz="4" w:space="0" w:color="auto"/>
              <w:left w:val="single" w:sz="4" w:space="0" w:color="auto"/>
              <w:bottom w:val="single" w:sz="4" w:space="0" w:color="auto"/>
              <w:right w:val="single" w:sz="4" w:space="0" w:color="auto"/>
            </w:tcBorders>
          </w:tcPr>
          <w:p w14:paraId="241AEE83"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83CDBDA"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42CCFADC" w14:textId="77777777" w:rsidTr="0084385F">
        <w:tc>
          <w:tcPr>
            <w:tcW w:w="2943" w:type="dxa"/>
            <w:tcBorders>
              <w:top w:val="single" w:sz="4" w:space="0" w:color="auto"/>
              <w:left w:val="single" w:sz="4" w:space="0" w:color="auto"/>
              <w:bottom w:val="single" w:sz="4" w:space="0" w:color="auto"/>
              <w:right w:val="single" w:sz="4" w:space="0" w:color="auto"/>
            </w:tcBorders>
          </w:tcPr>
          <w:p w14:paraId="33C731BB"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Варенцова</w:t>
            </w:r>
            <w:proofErr w:type="spellEnd"/>
            <w:r w:rsidRPr="00BA466C">
              <w:rPr>
                <w:rFonts w:ascii="Times New Roman" w:hAnsi="Times New Roman"/>
                <w:sz w:val="28"/>
                <w:szCs w:val="28"/>
              </w:rPr>
              <w:t xml:space="preserve"> Л.Н.</w:t>
            </w:r>
          </w:p>
        </w:tc>
        <w:tc>
          <w:tcPr>
            <w:tcW w:w="3011" w:type="dxa"/>
            <w:tcBorders>
              <w:top w:val="single" w:sz="4" w:space="0" w:color="auto"/>
              <w:left w:val="single" w:sz="4" w:space="0" w:color="auto"/>
              <w:bottom w:val="single" w:sz="4" w:space="0" w:color="auto"/>
              <w:right w:val="single" w:sz="4" w:space="0" w:color="auto"/>
            </w:tcBorders>
          </w:tcPr>
          <w:p w14:paraId="7BCBA859"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F06613B"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72CE55D6" w14:textId="77777777" w:rsidTr="0084385F">
        <w:tc>
          <w:tcPr>
            <w:tcW w:w="2943" w:type="dxa"/>
            <w:tcBorders>
              <w:top w:val="single" w:sz="4" w:space="0" w:color="auto"/>
              <w:left w:val="single" w:sz="4" w:space="0" w:color="auto"/>
              <w:bottom w:val="single" w:sz="4" w:space="0" w:color="auto"/>
              <w:right w:val="single" w:sz="4" w:space="0" w:color="auto"/>
            </w:tcBorders>
          </w:tcPr>
          <w:p w14:paraId="4CC0AF60"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Герасимова Т.И.</w:t>
            </w:r>
          </w:p>
        </w:tc>
        <w:tc>
          <w:tcPr>
            <w:tcW w:w="3011" w:type="dxa"/>
            <w:tcBorders>
              <w:top w:val="single" w:sz="4" w:space="0" w:color="auto"/>
              <w:left w:val="single" w:sz="4" w:space="0" w:color="auto"/>
              <w:bottom w:val="single" w:sz="4" w:space="0" w:color="auto"/>
              <w:right w:val="single" w:sz="4" w:space="0" w:color="auto"/>
            </w:tcBorders>
          </w:tcPr>
          <w:p w14:paraId="1714CD78"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41B3509"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3D43024" w14:textId="77777777" w:rsidTr="0084385F">
        <w:tc>
          <w:tcPr>
            <w:tcW w:w="2943" w:type="dxa"/>
            <w:tcBorders>
              <w:top w:val="single" w:sz="4" w:space="0" w:color="auto"/>
              <w:left w:val="single" w:sz="4" w:space="0" w:color="auto"/>
              <w:bottom w:val="single" w:sz="4" w:space="0" w:color="auto"/>
              <w:right w:val="single" w:sz="4" w:space="0" w:color="auto"/>
            </w:tcBorders>
          </w:tcPr>
          <w:p w14:paraId="70BFDC17"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lastRenderedPageBreak/>
              <w:t>Голубева М.С.</w:t>
            </w:r>
          </w:p>
        </w:tc>
        <w:tc>
          <w:tcPr>
            <w:tcW w:w="3011" w:type="dxa"/>
            <w:tcBorders>
              <w:top w:val="single" w:sz="4" w:space="0" w:color="auto"/>
              <w:left w:val="single" w:sz="4" w:space="0" w:color="auto"/>
              <w:bottom w:val="single" w:sz="4" w:space="0" w:color="auto"/>
              <w:right w:val="single" w:sz="4" w:space="0" w:color="auto"/>
            </w:tcBorders>
          </w:tcPr>
          <w:p w14:paraId="0B6B472F"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D968E0C"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18A86ED" w14:textId="77777777" w:rsidTr="0084385F">
        <w:tc>
          <w:tcPr>
            <w:tcW w:w="2943" w:type="dxa"/>
            <w:tcBorders>
              <w:top w:val="single" w:sz="4" w:space="0" w:color="auto"/>
              <w:left w:val="single" w:sz="4" w:space="0" w:color="auto"/>
              <w:bottom w:val="single" w:sz="4" w:space="0" w:color="auto"/>
              <w:right w:val="single" w:sz="4" w:space="0" w:color="auto"/>
            </w:tcBorders>
          </w:tcPr>
          <w:p w14:paraId="7E477704"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Горшкова И.А</w:t>
            </w:r>
          </w:p>
        </w:tc>
        <w:tc>
          <w:tcPr>
            <w:tcW w:w="3011" w:type="dxa"/>
            <w:tcBorders>
              <w:top w:val="single" w:sz="4" w:space="0" w:color="auto"/>
              <w:left w:val="single" w:sz="4" w:space="0" w:color="auto"/>
              <w:bottom w:val="single" w:sz="4" w:space="0" w:color="auto"/>
              <w:right w:val="single" w:sz="4" w:space="0" w:color="auto"/>
            </w:tcBorders>
          </w:tcPr>
          <w:p w14:paraId="16ADDF86"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764CFF4"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319E2320" w14:textId="77777777" w:rsidTr="0084385F">
        <w:tc>
          <w:tcPr>
            <w:tcW w:w="2943" w:type="dxa"/>
            <w:tcBorders>
              <w:top w:val="single" w:sz="4" w:space="0" w:color="auto"/>
              <w:left w:val="single" w:sz="4" w:space="0" w:color="auto"/>
              <w:bottom w:val="single" w:sz="4" w:space="0" w:color="auto"/>
              <w:right w:val="single" w:sz="4" w:space="0" w:color="auto"/>
            </w:tcBorders>
          </w:tcPr>
          <w:p w14:paraId="1A671049"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Граевский</w:t>
            </w:r>
            <w:proofErr w:type="spellEnd"/>
            <w:r w:rsidRPr="00BA466C">
              <w:rPr>
                <w:rFonts w:ascii="Times New Roman" w:hAnsi="Times New Roman"/>
                <w:sz w:val="28"/>
                <w:szCs w:val="28"/>
              </w:rPr>
              <w:t xml:space="preserve"> А.В.</w:t>
            </w:r>
          </w:p>
        </w:tc>
        <w:tc>
          <w:tcPr>
            <w:tcW w:w="3011" w:type="dxa"/>
            <w:tcBorders>
              <w:top w:val="single" w:sz="4" w:space="0" w:color="auto"/>
              <w:left w:val="single" w:sz="4" w:space="0" w:color="auto"/>
              <w:bottom w:val="single" w:sz="4" w:space="0" w:color="auto"/>
              <w:right w:val="single" w:sz="4" w:space="0" w:color="auto"/>
            </w:tcBorders>
          </w:tcPr>
          <w:p w14:paraId="7EE8805B"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89119F8"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41413D01" w14:textId="77777777" w:rsidTr="0084385F">
        <w:tc>
          <w:tcPr>
            <w:tcW w:w="2943" w:type="dxa"/>
            <w:tcBorders>
              <w:top w:val="single" w:sz="4" w:space="0" w:color="auto"/>
              <w:left w:val="single" w:sz="4" w:space="0" w:color="auto"/>
              <w:bottom w:val="single" w:sz="4" w:space="0" w:color="auto"/>
              <w:right w:val="single" w:sz="4" w:space="0" w:color="auto"/>
            </w:tcBorders>
          </w:tcPr>
          <w:p w14:paraId="1AB648E9"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Грешнев</w:t>
            </w:r>
            <w:proofErr w:type="spellEnd"/>
            <w:r w:rsidRPr="00BA466C">
              <w:rPr>
                <w:rFonts w:ascii="Times New Roman" w:hAnsi="Times New Roman"/>
                <w:sz w:val="28"/>
                <w:szCs w:val="28"/>
              </w:rPr>
              <w:t xml:space="preserve"> И.В.</w:t>
            </w:r>
          </w:p>
        </w:tc>
        <w:tc>
          <w:tcPr>
            <w:tcW w:w="3011" w:type="dxa"/>
            <w:tcBorders>
              <w:top w:val="single" w:sz="4" w:space="0" w:color="auto"/>
              <w:left w:val="single" w:sz="4" w:space="0" w:color="auto"/>
              <w:bottom w:val="single" w:sz="4" w:space="0" w:color="auto"/>
              <w:right w:val="single" w:sz="4" w:space="0" w:color="auto"/>
            </w:tcBorders>
          </w:tcPr>
          <w:p w14:paraId="5E17D4A8"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3460BD8"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14F60F1C" w14:textId="77777777" w:rsidTr="0084385F">
        <w:tc>
          <w:tcPr>
            <w:tcW w:w="2943" w:type="dxa"/>
            <w:tcBorders>
              <w:top w:val="single" w:sz="4" w:space="0" w:color="auto"/>
              <w:left w:val="single" w:sz="4" w:space="0" w:color="auto"/>
              <w:bottom w:val="single" w:sz="4" w:space="0" w:color="auto"/>
              <w:right w:val="single" w:sz="4" w:space="0" w:color="auto"/>
            </w:tcBorders>
          </w:tcPr>
          <w:p w14:paraId="7ECE198A"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Губинец</w:t>
            </w:r>
            <w:proofErr w:type="spellEnd"/>
            <w:r w:rsidRPr="00BA466C">
              <w:rPr>
                <w:rFonts w:ascii="Times New Roman" w:hAnsi="Times New Roman"/>
                <w:sz w:val="28"/>
                <w:szCs w:val="28"/>
              </w:rPr>
              <w:t xml:space="preserve"> В.И.</w:t>
            </w:r>
          </w:p>
        </w:tc>
        <w:tc>
          <w:tcPr>
            <w:tcW w:w="3011" w:type="dxa"/>
            <w:tcBorders>
              <w:top w:val="single" w:sz="4" w:space="0" w:color="auto"/>
              <w:left w:val="single" w:sz="4" w:space="0" w:color="auto"/>
              <w:bottom w:val="single" w:sz="4" w:space="0" w:color="auto"/>
              <w:right w:val="single" w:sz="4" w:space="0" w:color="auto"/>
            </w:tcBorders>
          </w:tcPr>
          <w:p w14:paraId="43B6BC97"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46DD7A1"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4E2AB0A6" w14:textId="77777777" w:rsidTr="0084385F">
        <w:tc>
          <w:tcPr>
            <w:tcW w:w="2943" w:type="dxa"/>
            <w:tcBorders>
              <w:top w:val="single" w:sz="4" w:space="0" w:color="auto"/>
              <w:left w:val="single" w:sz="4" w:space="0" w:color="auto"/>
              <w:bottom w:val="single" w:sz="4" w:space="0" w:color="auto"/>
              <w:right w:val="single" w:sz="4" w:space="0" w:color="auto"/>
            </w:tcBorders>
          </w:tcPr>
          <w:p w14:paraId="3EAE73EC"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Гуренко А.А.</w:t>
            </w:r>
          </w:p>
        </w:tc>
        <w:tc>
          <w:tcPr>
            <w:tcW w:w="3011" w:type="dxa"/>
            <w:tcBorders>
              <w:top w:val="single" w:sz="4" w:space="0" w:color="auto"/>
              <w:left w:val="single" w:sz="4" w:space="0" w:color="auto"/>
              <w:bottom w:val="single" w:sz="4" w:space="0" w:color="auto"/>
              <w:right w:val="single" w:sz="4" w:space="0" w:color="auto"/>
            </w:tcBorders>
          </w:tcPr>
          <w:p w14:paraId="45A1FAE7"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2234569"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EE28D08" w14:textId="77777777" w:rsidTr="0084385F">
        <w:tc>
          <w:tcPr>
            <w:tcW w:w="2943" w:type="dxa"/>
            <w:tcBorders>
              <w:top w:val="single" w:sz="4" w:space="0" w:color="auto"/>
              <w:left w:val="single" w:sz="4" w:space="0" w:color="auto"/>
              <w:bottom w:val="single" w:sz="4" w:space="0" w:color="auto"/>
              <w:right w:val="single" w:sz="4" w:space="0" w:color="auto"/>
            </w:tcBorders>
          </w:tcPr>
          <w:p w14:paraId="56C7B289"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Егоричева Т.А.</w:t>
            </w:r>
          </w:p>
        </w:tc>
        <w:tc>
          <w:tcPr>
            <w:tcW w:w="3011" w:type="dxa"/>
            <w:tcBorders>
              <w:top w:val="single" w:sz="4" w:space="0" w:color="auto"/>
              <w:left w:val="single" w:sz="4" w:space="0" w:color="auto"/>
              <w:bottom w:val="single" w:sz="4" w:space="0" w:color="auto"/>
              <w:right w:val="single" w:sz="4" w:space="0" w:color="auto"/>
            </w:tcBorders>
          </w:tcPr>
          <w:p w14:paraId="461910A1"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A9FC8AE"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5A749EB8" w14:textId="77777777" w:rsidTr="0084385F">
        <w:tc>
          <w:tcPr>
            <w:tcW w:w="2943" w:type="dxa"/>
            <w:tcBorders>
              <w:top w:val="single" w:sz="4" w:space="0" w:color="auto"/>
              <w:left w:val="single" w:sz="4" w:space="0" w:color="auto"/>
              <w:bottom w:val="single" w:sz="4" w:space="0" w:color="auto"/>
              <w:right w:val="single" w:sz="4" w:space="0" w:color="auto"/>
            </w:tcBorders>
          </w:tcPr>
          <w:p w14:paraId="0449533D"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Емелина О.О.</w:t>
            </w:r>
          </w:p>
        </w:tc>
        <w:tc>
          <w:tcPr>
            <w:tcW w:w="3011" w:type="dxa"/>
            <w:tcBorders>
              <w:top w:val="single" w:sz="4" w:space="0" w:color="auto"/>
              <w:left w:val="single" w:sz="4" w:space="0" w:color="auto"/>
              <w:bottom w:val="single" w:sz="4" w:space="0" w:color="auto"/>
              <w:right w:val="single" w:sz="4" w:space="0" w:color="auto"/>
            </w:tcBorders>
          </w:tcPr>
          <w:p w14:paraId="0C0AEADC"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9E0A708"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9132D8A" w14:textId="77777777" w:rsidTr="0084385F">
        <w:tc>
          <w:tcPr>
            <w:tcW w:w="2943" w:type="dxa"/>
            <w:tcBorders>
              <w:top w:val="single" w:sz="4" w:space="0" w:color="auto"/>
              <w:left w:val="single" w:sz="4" w:space="0" w:color="auto"/>
              <w:bottom w:val="single" w:sz="4" w:space="0" w:color="auto"/>
              <w:right w:val="single" w:sz="4" w:space="0" w:color="auto"/>
            </w:tcBorders>
          </w:tcPr>
          <w:p w14:paraId="46F9D741"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Епифанова Г.С.</w:t>
            </w:r>
          </w:p>
        </w:tc>
        <w:tc>
          <w:tcPr>
            <w:tcW w:w="3011" w:type="dxa"/>
            <w:tcBorders>
              <w:top w:val="single" w:sz="4" w:space="0" w:color="auto"/>
              <w:left w:val="single" w:sz="4" w:space="0" w:color="auto"/>
              <w:bottom w:val="single" w:sz="4" w:space="0" w:color="auto"/>
              <w:right w:val="single" w:sz="4" w:space="0" w:color="auto"/>
            </w:tcBorders>
          </w:tcPr>
          <w:p w14:paraId="79C3AD5B"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2DE669B"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12F059D0" w14:textId="77777777" w:rsidTr="0084385F">
        <w:tc>
          <w:tcPr>
            <w:tcW w:w="2943" w:type="dxa"/>
            <w:tcBorders>
              <w:top w:val="single" w:sz="4" w:space="0" w:color="auto"/>
              <w:left w:val="single" w:sz="4" w:space="0" w:color="auto"/>
              <w:bottom w:val="single" w:sz="4" w:space="0" w:color="auto"/>
              <w:right w:val="single" w:sz="4" w:space="0" w:color="auto"/>
            </w:tcBorders>
          </w:tcPr>
          <w:p w14:paraId="3FC6C9D2"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Ершова Л.В.</w:t>
            </w:r>
          </w:p>
        </w:tc>
        <w:tc>
          <w:tcPr>
            <w:tcW w:w="3011" w:type="dxa"/>
            <w:tcBorders>
              <w:top w:val="single" w:sz="4" w:space="0" w:color="auto"/>
              <w:left w:val="single" w:sz="4" w:space="0" w:color="auto"/>
              <w:bottom w:val="single" w:sz="4" w:space="0" w:color="auto"/>
              <w:right w:val="single" w:sz="4" w:space="0" w:color="auto"/>
            </w:tcBorders>
          </w:tcPr>
          <w:p w14:paraId="48394A17"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8DC3529"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3841BF98" w14:textId="77777777" w:rsidTr="0084385F">
        <w:tc>
          <w:tcPr>
            <w:tcW w:w="2943" w:type="dxa"/>
            <w:tcBorders>
              <w:top w:val="single" w:sz="4" w:space="0" w:color="auto"/>
              <w:left w:val="single" w:sz="4" w:space="0" w:color="auto"/>
              <w:bottom w:val="single" w:sz="4" w:space="0" w:color="auto"/>
              <w:right w:val="single" w:sz="4" w:space="0" w:color="auto"/>
            </w:tcBorders>
          </w:tcPr>
          <w:p w14:paraId="29B233F7"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Захарова И.Л.</w:t>
            </w:r>
          </w:p>
        </w:tc>
        <w:tc>
          <w:tcPr>
            <w:tcW w:w="3011" w:type="dxa"/>
            <w:tcBorders>
              <w:top w:val="single" w:sz="4" w:space="0" w:color="auto"/>
              <w:left w:val="single" w:sz="4" w:space="0" w:color="auto"/>
              <w:bottom w:val="single" w:sz="4" w:space="0" w:color="auto"/>
              <w:right w:val="single" w:sz="4" w:space="0" w:color="auto"/>
            </w:tcBorders>
          </w:tcPr>
          <w:p w14:paraId="3480556F"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A5A60D6"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178DDB4E" w14:textId="77777777" w:rsidTr="0084385F">
        <w:tc>
          <w:tcPr>
            <w:tcW w:w="2943" w:type="dxa"/>
            <w:tcBorders>
              <w:top w:val="single" w:sz="4" w:space="0" w:color="auto"/>
              <w:left w:val="single" w:sz="4" w:space="0" w:color="auto"/>
              <w:bottom w:val="single" w:sz="4" w:space="0" w:color="auto"/>
              <w:right w:val="single" w:sz="4" w:space="0" w:color="auto"/>
            </w:tcBorders>
          </w:tcPr>
          <w:p w14:paraId="4D5FF97E"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Зданевич</w:t>
            </w:r>
            <w:proofErr w:type="spellEnd"/>
            <w:r w:rsidRPr="00BA466C">
              <w:rPr>
                <w:rFonts w:ascii="Times New Roman" w:hAnsi="Times New Roman"/>
                <w:sz w:val="28"/>
                <w:szCs w:val="28"/>
              </w:rPr>
              <w:t xml:space="preserve"> А.Д.</w:t>
            </w:r>
          </w:p>
        </w:tc>
        <w:tc>
          <w:tcPr>
            <w:tcW w:w="3011" w:type="dxa"/>
            <w:tcBorders>
              <w:top w:val="single" w:sz="4" w:space="0" w:color="auto"/>
              <w:left w:val="single" w:sz="4" w:space="0" w:color="auto"/>
              <w:bottom w:val="single" w:sz="4" w:space="0" w:color="auto"/>
              <w:right w:val="single" w:sz="4" w:space="0" w:color="auto"/>
            </w:tcBorders>
          </w:tcPr>
          <w:p w14:paraId="75F3375A"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E9F7D12"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AEEE57A" w14:textId="77777777" w:rsidTr="0084385F">
        <w:tc>
          <w:tcPr>
            <w:tcW w:w="2943" w:type="dxa"/>
            <w:tcBorders>
              <w:top w:val="single" w:sz="4" w:space="0" w:color="auto"/>
              <w:left w:val="single" w:sz="4" w:space="0" w:color="auto"/>
              <w:bottom w:val="single" w:sz="4" w:space="0" w:color="auto"/>
              <w:right w:val="single" w:sz="4" w:space="0" w:color="auto"/>
            </w:tcBorders>
          </w:tcPr>
          <w:p w14:paraId="382308EB"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Кангина</w:t>
            </w:r>
            <w:proofErr w:type="spellEnd"/>
            <w:r w:rsidRPr="00BA466C">
              <w:rPr>
                <w:rFonts w:ascii="Times New Roman" w:hAnsi="Times New Roman"/>
                <w:sz w:val="28"/>
                <w:szCs w:val="28"/>
              </w:rPr>
              <w:t xml:space="preserve"> О.И.</w:t>
            </w:r>
          </w:p>
        </w:tc>
        <w:tc>
          <w:tcPr>
            <w:tcW w:w="3011" w:type="dxa"/>
            <w:tcBorders>
              <w:top w:val="single" w:sz="4" w:space="0" w:color="auto"/>
              <w:left w:val="single" w:sz="4" w:space="0" w:color="auto"/>
              <w:bottom w:val="single" w:sz="4" w:space="0" w:color="auto"/>
              <w:right w:val="single" w:sz="4" w:space="0" w:color="auto"/>
            </w:tcBorders>
          </w:tcPr>
          <w:p w14:paraId="3319E116"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2DCC7F0"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2183F31C" w14:textId="77777777" w:rsidTr="0084385F">
        <w:tc>
          <w:tcPr>
            <w:tcW w:w="2943" w:type="dxa"/>
            <w:tcBorders>
              <w:top w:val="single" w:sz="4" w:space="0" w:color="auto"/>
              <w:left w:val="single" w:sz="4" w:space="0" w:color="auto"/>
              <w:bottom w:val="single" w:sz="4" w:space="0" w:color="auto"/>
              <w:right w:val="single" w:sz="4" w:space="0" w:color="auto"/>
            </w:tcBorders>
          </w:tcPr>
          <w:p w14:paraId="69E6685D"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Карпова Е.Ю.</w:t>
            </w:r>
          </w:p>
        </w:tc>
        <w:tc>
          <w:tcPr>
            <w:tcW w:w="3011" w:type="dxa"/>
            <w:tcBorders>
              <w:top w:val="single" w:sz="4" w:space="0" w:color="auto"/>
              <w:left w:val="single" w:sz="4" w:space="0" w:color="auto"/>
              <w:bottom w:val="single" w:sz="4" w:space="0" w:color="auto"/>
              <w:right w:val="single" w:sz="4" w:space="0" w:color="auto"/>
            </w:tcBorders>
          </w:tcPr>
          <w:p w14:paraId="473EB00C"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AF4844A"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5249FF94" w14:textId="77777777" w:rsidTr="0084385F">
        <w:tc>
          <w:tcPr>
            <w:tcW w:w="2943" w:type="dxa"/>
            <w:tcBorders>
              <w:top w:val="single" w:sz="4" w:space="0" w:color="auto"/>
              <w:left w:val="single" w:sz="4" w:space="0" w:color="auto"/>
              <w:bottom w:val="single" w:sz="4" w:space="0" w:color="auto"/>
              <w:right w:val="single" w:sz="4" w:space="0" w:color="auto"/>
            </w:tcBorders>
          </w:tcPr>
          <w:p w14:paraId="5E12460C"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Карповская</w:t>
            </w:r>
            <w:proofErr w:type="spellEnd"/>
            <w:r w:rsidRPr="00BA466C">
              <w:rPr>
                <w:rFonts w:ascii="Times New Roman" w:hAnsi="Times New Roman"/>
                <w:sz w:val="28"/>
                <w:szCs w:val="28"/>
              </w:rPr>
              <w:t xml:space="preserve"> А.А.</w:t>
            </w:r>
          </w:p>
        </w:tc>
        <w:tc>
          <w:tcPr>
            <w:tcW w:w="3011" w:type="dxa"/>
            <w:tcBorders>
              <w:top w:val="single" w:sz="4" w:space="0" w:color="auto"/>
              <w:left w:val="single" w:sz="4" w:space="0" w:color="auto"/>
              <w:bottom w:val="single" w:sz="4" w:space="0" w:color="auto"/>
              <w:right w:val="single" w:sz="4" w:space="0" w:color="auto"/>
            </w:tcBorders>
          </w:tcPr>
          <w:p w14:paraId="7E162222"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2286225"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7BF9EDD3" w14:textId="77777777" w:rsidTr="0084385F">
        <w:tc>
          <w:tcPr>
            <w:tcW w:w="2943" w:type="dxa"/>
            <w:tcBorders>
              <w:top w:val="single" w:sz="4" w:space="0" w:color="auto"/>
              <w:left w:val="single" w:sz="4" w:space="0" w:color="auto"/>
              <w:bottom w:val="single" w:sz="4" w:space="0" w:color="auto"/>
              <w:right w:val="single" w:sz="4" w:space="0" w:color="auto"/>
            </w:tcBorders>
          </w:tcPr>
          <w:p w14:paraId="7BDEBE4F"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Карповская</w:t>
            </w:r>
            <w:proofErr w:type="spellEnd"/>
            <w:r w:rsidRPr="00BA466C">
              <w:rPr>
                <w:rFonts w:ascii="Times New Roman" w:hAnsi="Times New Roman"/>
                <w:sz w:val="28"/>
                <w:szCs w:val="28"/>
              </w:rPr>
              <w:t xml:space="preserve"> А.В.</w:t>
            </w:r>
          </w:p>
        </w:tc>
        <w:tc>
          <w:tcPr>
            <w:tcW w:w="3011" w:type="dxa"/>
            <w:tcBorders>
              <w:top w:val="single" w:sz="4" w:space="0" w:color="auto"/>
              <w:left w:val="single" w:sz="4" w:space="0" w:color="auto"/>
              <w:bottom w:val="single" w:sz="4" w:space="0" w:color="auto"/>
              <w:right w:val="single" w:sz="4" w:space="0" w:color="auto"/>
            </w:tcBorders>
          </w:tcPr>
          <w:p w14:paraId="2B37CBF8"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698B8E5"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2E2154B2" w14:textId="77777777" w:rsidTr="0084385F">
        <w:tc>
          <w:tcPr>
            <w:tcW w:w="2943" w:type="dxa"/>
            <w:tcBorders>
              <w:top w:val="single" w:sz="4" w:space="0" w:color="auto"/>
              <w:left w:val="single" w:sz="4" w:space="0" w:color="auto"/>
              <w:bottom w:val="single" w:sz="4" w:space="0" w:color="auto"/>
              <w:right w:val="single" w:sz="4" w:space="0" w:color="auto"/>
            </w:tcBorders>
          </w:tcPr>
          <w:p w14:paraId="3E25A02E"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Касаткина М.А.</w:t>
            </w:r>
          </w:p>
        </w:tc>
        <w:tc>
          <w:tcPr>
            <w:tcW w:w="3011" w:type="dxa"/>
            <w:tcBorders>
              <w:top w:val="single" w:sz="4" w:space="0" w:color="auto"/>
              <w:left w:val="single" w:sz="4" w:space="0" w:color="auto"/>
              <w:bottom w:val="single" w:sz="4" w:space="0" w:color="auto"/>
              <w:right w:val="single" w:sz="4" w:space="0" w:color="auto"/>
            </w:tcBorders>
          </w:tcPr>
          <w:p w14:paraId="447EC72C"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EABC13E"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B0023D2" w14:textId="77777777" w:rsidTr="0084385F">
        <w:tc>
          <w:tcPr>
            <w:tcW w:w="2943" w:type="dxa"/>
            <w:tcBorders>
              <w:top w:val="single" w:sz="4" w:space="0" w:color="auto"/>
              <w:left w:val="single" w:sz="4" w:space="0" w:color="auto"/>
              <w:bottom w:val="single" w:sz="4" w:space="0" w:color="auto"/>
              <w:right w:val="single" w:sz="4" w:space="0" w:color="auto"/>
            </w:tcBorders>
          </w:tcPr>
          <w:p w14:paraId="4FBAFD17"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Киняпина</w:t>
            </w:r>
            <w:proofErr w:type="spellEnd"/>
            <w:r w:rsidRPr="00BA466C">
              <w:rPr>
                <w:rFonts w:ascii="Times New Roman" w:hAnsi="Times New Roman"/>
                <w:sz w:val="28"/>
                <w:szCs w:val="28"/>
              </w:rPr>
              <w:t xml:space="preserve"> Н.М.</w:t>
            </w:r>
          </w:p>
        </w:tc>
        <w:tc>
          <w:tcPr>
            <w:tcW w:w="3011" w:type="dxa"/>
            <w:tcBorders>
              <w:top w:val="single" w:sz="4" w:space="0" w:color="auto"/>
              <w:left w:val="single" w:sz="4" w:space="0" w:color="auto"/>
              <w:bottom w:val="single" w:sz="4" w:space="0" w:color="auto"/>
              <w:right w:val="single" w:sz="4" w:space="0" w:color="auto"/>
            </w:tcBorders>
          </w:tcPr>
          <w:p w14:paraId="538C3FAF"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673FEBB"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A12CFA0" w14:textId="77777777" w:rsidTr="0084385F">
        <w:tc>
          <w:tcPr>
            <w:tcW w:w="2943" w:type="dxa"/>
            <w:tcBorders>
              <w:top w:val="single" w:sz="4" w:space="0" w:color="auto"/>
              <w:left w:val="single" w:sz="4" w:space="0" w:color="auto"/>
              <w:bottom w:val="single" w:sz="4" w:space="0" w:color="auto"/>
              <w:right w:val="single" w:sz="4" w:space="0" w:color="auto"/>
            </w:tcBorders>
          </w:tcPr>
          <w:p w14:paraId="7F6B31F6"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Киселева Н.В.</w:t>
            </w:r>
          </w:p>
        </w:tc>
        <w:tc>
          <w:tcPr>
            <w:tcW w:w="3011" w:type="dxa"/>
            <w:tcBorders>
              <w:top w:val="single" w:sz="4" w:space="0" w:color="auto"/>
              <w:left w:val="single" w:sz="4" w:space="0" w:color="auto"/>
              <w:bottom w:val="single" w:sz="4" w:space="0" w:color="auto"/>
              <w:right w:val="single" w:sz="4" w:space="0" w:color="auto"/>
            </w:tcBorders>
          </w:tcPr>
          <w:p w14:paraId="4E68A22D"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F228346"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43CE821C" w14:textId="77777777" w:rsidTr="0084385F">
        <w:tc>
          <w:tcPr>
            <w:tcW w:w="2943" w:type="dxa"/>
            <w:tcBorders>
              <w:top w:val="single" w:sz="4" w:space="0" w:color="auto"/>
              <w:left w:val="single" w:sz="4" w:space="0" w:color="auto"/>
              <w:bottom w:val="single" w:sz="4" w:space="0" w:color="auto"/>
              <w:right w:val="single" w:sz="4" w:space="0" w:color="auto"/>
            </w:tcBorders>
          </w:tcPr>
          <w:p w14:paraId="0EB3F3A3"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Кузнецова Е.В.</w:t>
            </w:r>
          </w:p>
        </w:tc>
        <w:tc>
          <w:tcPr>
            <w:tcW w:w="3011" w:type="dxa"/>
            <w:tcBorders>
              <w:top w:val="single" w:sz="4" w:space="0" w:color="auto"/>
              <w:left w:val="single" w:sz="4" w:space="0" w:color="auto"/>
              <w:bottom w:val="single" w:sz="4" w:space="0" w:color="auto"/>
              <w:right w:val="single" w:sz="4" w:space="0" w:color="auto"/>
            </w:tcBorders>
          </w:tcPr>
          <w:p w14:paraId="289664C5"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CA4A805"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18EB283" w14:textId="77777777" w:rsidTr="0084385F">
        <w:tc>
          <w:tcPr>
            <w:tcW w:w="2943" w:type="dxa"/>
            <w:tcBorders>
              <w:top w:val="single" w:sz="4" w:space="0" w:color="auto"/>
              <w:left w:val="single" w:sz="4" w:space="0" w:color="auto"/>
              <w:bottom w:val="single" w:sz="4" w:space="0" w:color="auto"/>
              <w:right w:val="single" w:sz="4" w:space="0" w:color="auto"/>
            </w:tcBorders>
          </w:tcPr>
          <w:p w14:paraId="64625226"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Курников С.Н.</w:t>
            </w:r>
          </w:p>
        </w:tc>
        <w:tc>
          <w:tcPr>
            <w:tcW w:w="3011" w:type="dxa"/>
            <w:tcBorders>
              <w:top w:val="single" w:sz="4" w:space="0" w:color="auto"/>
              <w:left w:val="single" w:sz="4" w:space="0" w:color="auto"/>
              <w:bottom w:val="single" w:sz="4" w:space="0" w:color="auto"/>
              <w:right w:val="single" w:sz="4" w:space="0" w:color="auto"/>
            </w:tcBorders>
          </w:tcPr>
          <w:p w14:paraId="2AF65DD0"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879BE84"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7BE1268" w14:textId="77777777" w:rsidTr="0084385F">
        <w:tc>
          <w:tcPr>
            <w:tcW w:w="2943" w:type="dxa"/>
            <w:tcBorders>
              <w:top w:val="single" w:sz="4" w:space="0" w:color="auto"/>
              <w:left w:val="single" w:sz="4" w:space="0" w:color="auto"/>
              <w:bottom w:val="single" w:sz="4" w:space="0" w:color="auto"/>
              <w:right w:val="single" w:sz="4" w:space="0" w:color="auto"/>
            </w:tcBorders>
          </w:tcPr>
          <w:p w14:paraId="5A62F5EC"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Лапина И.А.</w:t>
            </w:r>
          </w:p>
        </w:tc>
        <w:tc>
          <w:tcPr>
            <w:tcW w:w="3011" w:type="dxa"/>
            <w:tcBorders>
              <w:top w:val="single" w:sz="4" w:space="0" w:color="auto"/>
              <w:left w:val="single" w:sz="4" w:space="0" w:color="auto"/>
              <w:bottom w:val="single" w:sz="4" w:space="0" w:color="auto"/>
              <w:right w:val="single" w:sz="4" w:space="0" w:color="auto"/>
            </w:tcBorders>
          </w:tcPr>
          <w:p w14:paraId="218150A1"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8FEF305"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15375413" w14:textId="77777777" w:rsidTr="0084385F">
        <w:tc>
          <w:tcPr>
            <w:tcW w:w="2943" w:type="dxa"/>
            <w:tcBorders>
              <w:top w:val="single" w:sz="4" w:space="0" w:color="auto"/>
              <w:left w:val="single" w:sz="4" w:space="0" w:color="auto"/>
              <w:bottom w:val="single" w:sz="4" w:space="0" w:color="auto"/>
              <w:right w:val="single" w:sz="4" w:space="0" w:color="auto"/>
            </w:tcBorders>
          </w:tcPr>
          <w:p w14:paraId="01D508E9"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Липатова И.А.</w:t>
            </w:r>
          </w:p>
        </w:tc>
        <w:tc>
          <w:tcPr>
            <w:tcW w:w="3011" w:type="dxa"/>
            <w:tcBorders>
              <w:top w:val="single" w:sz="4" w:space="0" w:color="auto"/>
              <w:left w:val="single" w:sz="4" w:space="0" w:color="auto"/>
              <w:bottom w:val="single" w:sz="4" w:space="0" w:color="auto"/>
              <w:right w:val="single" w:sz="4" w:space="0" w:color="auto"/>
            </w:tcBorders>
          </w:tcPr>
          <w:p w14:paraId="64C3800D"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B144F69"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4350CB0B" w14:textId="77777777" w:rsidTr="0084385F">
        <w:tc>
          <w:tcPr>
            <w:tcW w:w="2943" w:type="dxa"/>
            <w:tcBorders>
              <w:top w:val="single" w:sz="4" w:space="0" w:color="auto"/>
              <w:left w:val="single" w:sz="4" w:space="0" w:color="auto"/>
              <w:bottom w:val="single" w:sz="4" w:space="0" w:color="auto"/>
              <w:right w:val="single" w:sz="4" w:space="0" w:color="auto"/>
            </w:tcBorders>
          </w:tcPr>
          <w:p w14:paraId="06A12A15"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Морозова М.Р.</w:t>
            </w:r>
          </w:p>
        </w:tc>
        <w:tc>
          <w:tcPr>
            <w:tcW w:w="3011" w:type="dxa"/>
            <w:tcBorders>
              <w:top w:val="single" w:sz="4" w:space="0" w:color="auto"/>
              <w:left w:val="single" w:sz="4" w:space="0" w:color="auto"/>
              <w:bottom w:val="single" w:sz="4" w:space="0" w:color="auto"/>
              <w:right w:val="single" w:sz="4" w:space="0" w:color="auto"/>
            </w:tcBorders>
          </w:tcPr>
          <w:p w14:paraId="6FD81E8C"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118E688"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4B524FC" w14:textId="77777777" w:rsidTr="0084385F">
        <w:tc>
          <w:tcPr>
            <w:tcW w:w="2943" w:type="dxa"/>
            <w:tcBorders>
              <w:top w:val="single" w:sz="4" w:space="0" w:color="auto"/>
              <w:left w:val="single" w:sz="4" w:space="0" w:color="auto"/>
              <w:bottom w:val="single" w:sz="4" w:space="0" w:color="auto"/>
              <w:right w:val="single" w:sz="4" w:space="0" w:color="auto"/>
            </w:tcBorders>
          </w:tcPr>
          <w:p w14:paraId="0D8A4475"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Мостов А.Н.</w:t>
            </w:r>
          </w:p>
        </w:tc>
        <w:tc>
          <w:tcPr>
            <w:tcW w:w="3011" w:type="dxa"/>
            <w:tcBorders>
              <w:top w:val="single" w:sz="4" w:space="0" w:color="auto"/>
              <w:left w:val="single" w:sz="4" w:space="0" w:color="auto"/>
              <w:bottom w:val="single" w:sz="4" w:space="0" w:color="auto"/>
              <w:right w:val="single" w:sz="4" w:space="0" w:color="auto"/>
            </w:tcBorders>
          </w:tcPr>
          <w:p w14:paraId="0C70FFB8"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60EE6B2"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4E430831" w14:textId="77777777" w:rsidTr="0084385F">
        <w:tc>
          <w:tcPr>
            <w:tcW w:w="2943" w:type="dxa"/>
            <w:tcBorders>
              <w:top w:val="single" w:sz="4" w:space="0" w:color="auto"/>
              <w:left w:val="single" w:sz="4" w:space="0" w:color="auto"/>
              <w:bottom w:val="single" w:sz="4" w:space="0" w:color="auto"/>
              <w:right w:val="single" w:sz="4" w:space="0" w:color="auto"/>
            </w:tcBorders>
          </w:tcPr>
          <w:p w14:paraId="1458CE16"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Мостова</w:t>
            </w:r>
            <w:proofErr w:type="spellEnd"/>
            <w:r w:rsidRPr="00BA466C">
              <w:rPr>
                <w:rFonts w:ascii="Times New Roman" w:hAnsi="Times New Roman"/>
                <w:sz w:val="28"/>
                <w:szCs w:val="28"/>
              </w:rPr>
              <w:t xml:space="preserve"> О.Н.</w:t>
            </w:r>
          </w:p>
        </w:tc>
        <w:tc>
          <w:tcPr>
            <w:tcW w:w="3011" w:type="dxa"/>
            <w:tcBorders>
              <w:top w:val="single" w:sz="4" w:space="0" w:color="auto"/>
              <w:left w:val="single" w:sz="4" w:space="0" w:color="auto"/>
              <w:bottom w:val="single" w:sz="4" w:space="0" w:color="auto"/>
              <w:right w:val="single" w:sz="4" w:space="0" w:color="auto"/>
            </w:tcBorders>
          </w:tcPr>
          <w:p w14:paraId="2DE6E31B"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DA356BB"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3CEADCF2" w14:textId="77777777" w:rsidTr="0084385F">
        <w:tc>
          <w:tcPr>
            <w:tcW w:w="2943" w:type="dxa"/>
            <w:tcBorders>
              <w:top w:val="single" w:sz="4" w:space="0" w:color="auto"/>
              <w:left w:val="single" w:sz="4" w:space="0" w:color="auto"/>
              <w:bottom w:val="single" w:sz="4" w:space="0" w:color="auto"/>
              <w:right w:val="single" w:sz="4" w:space="0" w:color="auto"/>
            </w:tcBorders>
          </w:tcPr>
          <w:p w14:paraId="7C9E2BD8"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Помешалкина</w:t>
            </w:r>
            <w:proofErr w:type="spellEnd"/>
            <w:r w:rsidRPr="00BA466C">
              <w:rPr>
                <w:rFonts w:ascii="Times New Roman" w:hAnsi="Times New Roman"/>
                <w:sz w:val="28"/>
                <w:szCs w:val="28"/>
              </w:rPr>
              <w:t xml:space="preserve"> О.Ю.</w:t>
            </w:r>
          </w:p>
        </w:tc>
        <w:tc>
          <w:tcPr>
            <w:tcW w:w="3011" w:type="dxa"/>
            <w:tcBorders>
              <w:top w:val="single" w:sz="4" w:space="0" w:color="auto"/>
              <w:left w:val="single" w:sz="4" w:space="0" w:color="auto"/>
              <w:bottom w:val="single" w:sz="4" w:space="0" w:color="auto"/>
              <w:right w:val="single" w:sz="4" w:space="0" w:color="auto"/>
            </w:tcBorders>
          </w:tcPr>
          <w:p w14:paraId="5B04FAD3"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9174625"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7B194B14" w14:textId="77777777" w:rsidTr="0084385F">
        <w:tc>
          <w:tcPr>
            <w:tcW w:w="2943" w:type="dxa"/>
            <w:tcBorders>
              <w:top w:val="single" w:sz="4" w:space="0" w:color="auto"/>
              <w:left w:val="single" w:sz="4" w:space="0" w:color="auto"/>
              <w:bottom w:val="single" w:sz="4" w:space="0" w:color="auto"/>
              <w:right w:val="single" w:sz="4" w:space="0" w:color="auto"/>
            </w:tcBorders>
          </w:tcPr>
          <w:p w14:paraId="192B1226"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Романычева М.А.</w:t>
            </w:r>
          </w:p>
        </w:tc>
        <w:tc>
          <w:tcPr>
            <w:tcW w:w="3011" w:type="dxa"/>
            <w:tcBorders>
              <w:top w:val="single" w:sz="4" w:space="0" w:color="auto"/>
              <w:left w:val="single" w:sz="4" w:space="0" w:color="auto"/>
              <w:bottom w:val="single" w:sz="4" w:space="0" w:color="auto"/>
              <w:right w:val="single" w:sz="4" w:space="0" w:color="auto"/>
            </w:tcBorders>
          </w:tcPr>
          <w:p w14:paraId="2463F44D"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9A0062A"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411C9A84" w14:textId="77777777" w:rsidTr="0084385F">
        <w:tc>
          <w:tcPr>
            <w:tcW w:w="2943" w:type="dxa"/>
            <w:tcBorders>
              <w:top w:val="single" w:sz="4" w:space="0" w:color="auto"/>
              <w:left w:val="single" w:sz="4" w:space="0" w:color="auto"/>
              <w:bottom w:val="single" w:sz="4" w:space="0" w:color="auto"/>
              <w:right w:val="single" w:sz="4" w:space="0" w:color="auto"/>
            </w:tcBorders>
          </w:tcPr>
          <w:p w14:paraId="14622598"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Савасина</w:t>
            </w:r>
            <w:proofErr w:type="spellEnd"/>
            <w:r w:rsidRPr="00BA466C">
              <w:rPr>
                <w:rFonts w:ascii="Times New Roman" w:hAnsi="Times New Roman"/>
                <w:sz w:val="28"/>
                <w:szCs w:val="28"/>
              </w:rPr>
              <w:t xml:space="preserve"> Е.А.</w:t>
            </w:r>
          </w:p>
        </w:tc>
        <w:tc>
          <w:tcPr>
            <w:tcW w:w="3011" w:type="dxa"/>
            <w:tcBorders>
              <w:top w:val="single" w:sz="4" w:space="0" w:color="auto"/>
              <w:left w:val="single" w:sz="4" w:space="0" w:color="auto"/>
              <w:bottom w:val="single" w:sz="4" w:space="0" w:color="auto"/>
              <w:right w:val="single" w:sz="4" w:space="0" w:color="auto"/>
            </w:tcBorders>
          </w:tcPr>
          <w:p w14:paraId="1448FE48"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F4FBD43"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E06DE78" w14:textId="77777777" w:rsidTr="0084385F">
        <w:tc>
          <w:tcPr>
            <w:tcW w:w="2943" w:type="dxa"/>
            <w:tcBorders>
              <w:top w:val="single" w:sz="4" w:space="0" w:color="auto"/>
              <w:left w:val="single" w:sz="4" w:space="0" w:color="auto"/>
              <w:bottom w:val="single" w:sz="4" w:space="0" w:color="auto"/>
              <w:right w:val="single" w:sz="4" w:space="0" w:color="auto"/>
            </w:tcBorders>
          </w:tcPr>
          <w:p w14:paraId="0160985E"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 xml:space="preserve">Сафронова Е.Е. </w:t>
            </w:r>
          </w:p>
        </w:tc>
        <w:tc>
          <w:tcPr>
            <w:tcW w:w="3011" w:type="dxa"/>
            <w:tcBorders>
              <w:top w:val="single" w:sz="4" w:space="0" w:color="auto"/>
              <w:left w:val="single" w:sz="4" w:space="0" w:color="auto"/>
              <w:bottom w:val="single" w:sz="4" w:space="0" w:color="auto"/>
              <w:right w:val="single" w:sz="4" w:space="0" w:color="auto"/>
            </w:tcBorders>
          </w:tcPr>
          <w:p w14:paraId="71C1FC87"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A01B198"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90288F9" w14:textId="77777777" w:rsidTr="0084385F">
        <w:tc>
          <w:tcPr>
            <w:tcW w:w="2943" w:type="dxa"/>
            <w:tcBorders>
              <w:top w:val="single" w:sz="4" w:space="0" w:color="auto"/>
              <w:left w:val="single" w:sz="4" w:space="0" w:color="auto"/>
              <w:bottom w:val="single" w:sz="4" w:space="0" w:color="auto"/>
              <w:right w:val="single" w:sz="4" w:space="0" w:color="auto"/>
            </w:tcBorders>
          </w:tcPr>
          <w:p w14:paraId="1891A206"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Сергеичева</w:t>
            </w:r>
            <w:proofErr w:type="spellEnd"/>
            <w:r w:rsidRPr="00BA466C">
              <w:rPr>
                <w:rFonts w:ascii="Times New Roman" w:hAnsi="Times New Roman"/>
                <w:sz w:val="28"/>
                <w:szCs w:val="28"/>
              </w:rPr>
              <w:t xml:space="preserve"> Л.Ю.</w:t>
            </w:r>
          </w:p>
        </w:tc>
        <w:tc>
          <w:tcPr>
            <w:tcW w:w="3011" w:type="dxa"/>
            <w:tcBorders>
              <w:top w:val="single" w:sz="4" w:space="0" w:color="auto"/>
              <w:left w:val="single" w:sz="4" w:space="0" w:color="auto"/>
              <w:bottom w:val="single" w:sz="4" w:space="0" w:color="auto"/>
              <w:right w:val="single" w:sz="4" w:space="0" w:color="auto"/>
            </w:tcBorders>
          </w:tcPr>
          <w:p w14:paraId="2601808C"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2AD2F76"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3828EE38" w14:textId="77777777" w:rsidTr="0084385F">
        <w:tc>
          <w:tcPr>
            <w:tcW w:w="2943" w:type="dxa"/>
            <w:tcBorders>
              <w:top w:val="single" w:sz="4" w:space="0" w:color="auto"/>
              <w:left w:val="single" w:sz="4" w:space="0" w:color="auto"/>
              <w:bottom w:val="single" w:sz="4" w:space="0" w:color="auto"/>
              <w:right w:val="single" w:sz="4" w:space="0" w:color="auto"/>
            </w:tcBorders>
          </w:tcPr>
          <w:p w14:paraId="214DA0C2"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Сечина В.М.</w:t>
            </w:r>
          </w:p>
        </w:tc>
        <w:tc>
          <w:tcPr>
            <w:tcW w:w="3011" w:type="dxa"/>
            <w:tcBorders>
              <w:top w:val="single" w:sz="4" w:space="0" w:color="auto"/>
              <w:left w:val="single" w:sz="4" w:space="0" w:color="auto"/>
              <w:bottom w:val="single" w:sz="4" w:space="0" w:color="auto"/>
              <w:right w:val="single" w:sz="4" w:space="0" w:color="auto"/>
            </w:tcBorders>
          </w:tcPr>
          <w:p w14:paraId="3A1D0652"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6885B73"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E43FFF2" w14:textId="77777777" w:rsidTr="0084385F">
        <w:tc>
          <w:tcPr>
            <w:tcW w:w="2943" w:type="dxa"/>
            <w:tcBorders>
              <w:top w:val="single" w:sz="4" w:space="0" w:color="auto"/>
              <w:left w:val="single" w:sz="4" w:space="0" w:color="auto"/>
              <w:bottom w:val="single" w:sz="4" w:space="0" w:color="auto"/>
              <w:right w:val="single" w:sz="4" w:space="0" w:color="auto"/>
            </w:tcBorders>
          </w:tcPr>
          <w:p w14:paraId="1547B0F7"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Соколовская Л.А.</w:t>
            </w:r>
          </w:p>
        </w:tc>
        <w:tc>
          <w:tcPr>
            <w:tcW w:w="3011" w:type="dxa"/>
            <w:tcBorders>
              <w:top w:val="single" w:sz="4" w:space="0" w:color="auto"/>
              <w:left w:val="single" w:sz="4" w:space="0" w:color="auto"/>
              <w:bottom w:val="single" w:sz="4" w:space="0" w:color="auto"/>
              <w:right w:val="single" w:sz="4" w:space="0" w:color="auto"/>
            </w:tcBorders>
          </w:tcPr>
          <w:p w14:paraId="7A5CA64E"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F64EF7A"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2618ED17" w14:textId="77777777" w:rsidTr="0084385F">
        <w:tc>
          <w:tcPr>
            <w:tcW w:w="2943" w:type="dxa"/>
            <w:tcBorders>
              <w:top w:val="single" w:sz="4" w:space="0" w:color="auto"/>
              <w:left w:val="single" w:sz="4" w:space="0" w:color="auto"/>
              <w:bottom w:val="single" w:sz="4" w:space="0" w:color="auto"/>
              <w:right w:val="single" w:sz="4" w:space="0" w:color="auto"/>
            </w:tcBorders>
          </w:tcPr>
          <w:p w14:paraId="41BEE4F2"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 xml:space="preserve">Старкова А.С. </w:t>
            </w:r>
          </w:p>
        </w:tc>
        <w:tc>
          <w:tcPr>
            <w:tcW w:w="3011" w:type="dxa"/>
            <w:tcBorders>
              <w:top w:val="single" w:sz="4" w:space="0" w:color="auto"/>
              <w:left w:val="single" w:sz="4" w:space="0" w:color="auto"/>
              <w:bottom w:val="single" w:sz="4" w:space="0" w:color="auto"/>
              <w:right w:val="single" w:sz="4" w:space="0" w:color="auto"/>
            </w:tcBorders>
          </w:tcPr>
          <w:p w14:paraId="5361DF78"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CC6EA57"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7D9A9EAE" w14:textId="77777777" w:rsidTr="0084385F">
        <w:tc>
          <w:tcPr>
            <w:tcW w:w="2943" w:type="dxa"/>
            <w:tcBorders>
              <w:top w:val="single" w:sz="4" w:space="0" w:color="auto"/>
              <w:left w:val="single" w:sz="4" w:space="0" w:color="auto"/>
              <w:bottom w:val="single" w:sz="4" w:space="0" w:color="auto"/>
              <w:right w:val="single" w:sz="4" w:space="0" w:color="auto"/>
            </w:tcBorders>
          </w:tcPr>
          <w:p w14:paraId="254C4AF9"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Суворова Ю.С.</w:t>
            </w:r>
          </w:p>
        </w:tc>
        <w:tc>
          <w:tcPr>
            <w:tcW w:w="3011" w:type="dxa"/>
            <w:tcBorders>
              <w:top w:val="single" w:sz="4" w:space="0" w:color="auto"/>
              <w:left w:val="single" w:sz="4" w:space="0" w:color="auto"/>
              <w:bottom w:val="single" w:sz="4" w:space="0" w:color="auto"/>
              <w:right w:val="single" w:sz="4" w:space="0" w:color="auto"/>
            </w:tcBorders>
          </w:tcPr>
          <w:p w14:paraId="7AE4EE19"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B8F2566"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5B2E28B8" w14:textId="77777777" w:rsidTr="0084385F">
        <w:tc>
          <w:tcPr>
            <w:tcW w:w="2943" w:type="dxa"/>
            <w:tcBorders>
              <w:top w:val="single" w:sz="4" w:space="0" w:color="auto"/>
              <w:left w:val="single" w:sz="4" w:space="0" w:color="auto"/>
              <w:bottom w:val="single" w:sz="4" w:space="0" w:color="auto"/>
              <w:right w:val="single" w:sz="4" w:space="0" w:color="auto"/>
            </w:tcBorders>
          </w:tcPr>
          <w:p w14:paraId="2FC6773E"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Трофимова И.Ю.</w:t>
            </w:r>
          </w:p>
        </w:tc>
        <w:tc>
          <w:tcPr>
            <w:tcW w:w="3011" w:type="dxa"/>
            <w:tcBorders>
              <w:top w:val="single" w:sz="4" w:space="0" w:color="auto"/>
              <w:left w:val="single" w:sz="4" w:space="0" w:color="auto"/>
              <w:bottom w:val="single" w:sz="4" w:space="0" w:color="auto"/>
              <w:right w:val="single" w:sz="4" w:space="0" w:color="auto"/>
            </w:tcBorders>
          </w:tcPr>
          <w:p w14:paraId="6BD94D14"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A6EE404"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36547161" w14:textId="77777777" w:rsidTr="0084385F">
        <w:tc>
          <w:tcPr>
            <w:tcW w:w="2943" w:type="dxa"/>
            <w:tcBorders>
              <w:top w:val="single" w:sz="4" w:space="0" w:color="auto"/>
              <w:left w:val="single" w:sz="4" w:space="0" w:color="auto"/>
              <w:bottom w:val="single" w:sz="4" w:space="0" w:color="auto"/>
              <w:right w:val="single" w:sz="4" w:space="0" w:color="auto"/>
            </w:tcBorders>
          </w:tcPr>
          <w:p w14:paraId="14DD0EB0"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Тюшков</w:t>
            </w:r>
            <w:proofErr w:type="spellEnd"/>
            <w:r w:rsidRPr="00BA466C">
              <w:rPr>
                <w:rFonts w:ascii="Times New Roman" w:hAnsi="Times New Roman"/>
                <w:sz w:val="28"/>
                <w:szCs w:val="28"/>
              </w:rPr>
              <w:t xml:space="preserve"> И.В.</w:t>
            </w:r>
          </w:p>
        </w:tc>
        <w:tc>
          <w:tcPr>
            <w:tcW w:w="3011" w:type="dxa"/>
            <w:tcBorders>
              <w:top w:val="single" w:sz="4" w:space="0" w:color="auto"/>
              <w:left w:val="single" w:sz="4" w:space="0" w:color="auto"/>
              <w:bottom w:val="single" w:sz="4" w:space="0" w:color="auto"/>
              <w:right w:val="single" w:sz="4" w:space="0" w:color="auto"/>
            </w:tcBorders>
          </w:tcPr>
          <w:p w14:paraId="7F89225E"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AF86556"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5C51A514" w14:textId="77777777" w:rsidTr="0084385F">
        <w:tc>
          <w:tcPr>
            <w:tcW w:w="2943" w:type="dxa"/>
            <w:tcBorders>
              <w:top w:val="single" w:sz="4" w:space="0" w:color="auto"/>
              <w:left w:val="single" w:sz="4" w:space="0" w:color="auto"/>
              <w:bottom w:val="single" w:sz="4" w:space="0" w:color="auto"/>
              <w:right w:val="single" w:sz="4" w:space="0" w:color="auto"/>
            </w:tcBorders>
          </w:tcPr>
          <w:p w14:paraId="608E679C"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Устимова Ю.Ю.</w:t>
            </w:r>
          </w:p>
        </w:tc>
        <w:tc>
          <w:tcPr>
            <w:tcW w:w="3011" w:type="dxa"/>
            <w:tcBorders>
              <w:top w:val="single" w:sz="4" w:space="0" w:color="auto"/>
              <w:left w:val="single" w:sz="4" w:space="0" w:color="auto"/>
              <w:bottom w:val="single" w:sz="4" w:space="0" w:color="auto"/>
              <w:right w:val="single" w:sz="4" w:space="0" w:color="auto"/>
            </w:tcBorders>
          </w:tcPr>
          <w:p w14:paraId="5229AF8D"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44092EF"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564A36BC" w14:textId="77777777" w:rsidTr="0084385F">
        <w:tc>
          <w:tcPr>
            <w:tcW w:w="2943" w:type="dxa"/>
            <w:tcBorders>
              <w:top w:val="single" w:sz="4" w:space="0" w:color="auto"/>
              <w:left w:val="single" w:sz="4" w:space="0" w:color="auto"/>
              <w:bottom w:val="single" w:sz="4" w:space="0" w:color="auto"/>
              <w:right w:val="single" w:sz="4" w:space="0" w:color="auto"/>
            </w:tcBorders>
          </w:tcPr>
          <w:p w14:paraId="4336CA54"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Федорова И.В.</w:t>
            </w:r>
          </w:p>
        </w:tc>
        <w:tc>
          <w:tcPr>
            <w:tcW w:w="3011" w:type="dxa"/>
            <w:tcBorders>
              <w:top w:val="single" w:sz="4" w:space="0" w:color="auto"/>
              <w:left w:val="single" w:sz="4" w:space="0" w:color="auto"/>
              <w:bottom w:val="single" w:sz="4" w:space="0" w:color="auto"/>
              <w:right w:val="single" w:sz="4" w:space="0" w:color="auto"/>
            </w:tcBorders>
          </w:tcPr>
          <w:p w14:paraId="27FCDF18"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B0768BF"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77EFD44" w14:textId="77777777" w:rsidTr="0084385F">
        <w:tc>
          <w:tcPr>
            <w:tcW w:w="2943" w:type="dxa"/>
            <w:tcBorders>
              <w:top w:val="single" w:sz="4" w:space="0" w:color="auto"/>
              <w:left w:val="single" w:sz="4" w:space="0" w:color="auto"/>
              <w:bottom w:val="single" w:sz="4" w:space="0" w:color="auto"/>
              <w:right w:val="single" w:sz="4" w:space="0" w:color="auto"/>
            </w:tcBorders>
          </w:tcPr>
          <w:p w14:paraId="7822B1D8" w14:textId="77777777" w:rsidR="00B45E92" w:rsidRPr="00BA466C" w:rsidRDefault="00B45E92" w:rsidP="0084385F">
            <w:pPr>
              <w:tabs>
                <w:tab w:val="left" w:pos="142"/>
              </w:tabs>
              <w:spacing w:after="0" w:line="240" w:lineRule="auto"/>
              <w:rPr>
                <w:rFonts w:ascii="Times New Roman" w:hAnsi="Times New Roman"/>
                <w:sz w:val="28"/>
                <w:szCs w:val="28"/>
              </w:rPr>
            </w:pPr>
            <w:r w:rsidRPr="00BA466C">
              <w:rPr>
                <w:rFonts w:ascii="Times New Roman" w:hAnsi="Times New Roman"/>
                <w:sz w:val="28"/>
                <w:szCs w:val="28"/>
              </w:rPr>
              <w:t>Фролова М.А.</w:t>
            </w:r>
          </w:p>
        </w:tc>
        <w:tc>
          <w:tcPr>
            <w:tcW w:w="3011" w:type="dxa"/>
            <w:tcBorders>
              <w:top w:val="single" w:sz="4" w:space="0" w:color="auto"/>
              <w:left w:val="single" w:sz="4" w:space="0" w:color="auto"/>
              <w:bottom w:val="single" w:sz="4" w:space="0" w:color="auto"/>
              <w:right w:val="single" w:sz="4" w:space="0" w:color="auto"/>
            </w:tcBorders>
          </w:tcPr>
          <w:p w14:paraId="660DACB8"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5A7F56C"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0289511E" w14:textId="77777777" w:rsidTr="0084385F">
        <w:tc>
          <w:tcPr>
            <w:tcW w:w="2943" w:type="dxa"/>
            <w:tcBorders>
              <w:top w:val="single" w:sz="4" w:space="0" w:color="auto"/>
              <w:left w:val="single" w:sz="4" w:space="0" w:color="auto"/>
              <w:bottom w:val="single" w:sz="4" w:space="0" w:color="auto"/>
              <w:right w:val="single" w:sz="4" w:space="0" w:color="auto"/>
            </w:tcBorders>
          </w:tcPr>
          <w:p w14:paraId="2DC6C2B1" w14:textId="77777777" w:rsidR="00B45E92" w:rsidRPr="00BA466C" w:rsidRDefault="00B45E92" w:rsidP="0084385F">
            <w:pPr>
              <w:tabs>
                <w:tab w:val="left" w:pos="142"/>
              </w:tabs>
              <w:spacing w:after="0" w:line="240" w:lineRule="auto"/>
              <w:rPr>
                <w:rFonts w:ascii="Times New Roman" w:hAnsi="Times New Roman"/>
                <w:sz w:val="28"/>
                <w:szCs w:val="28"/>
              </w:rPr>
            </w:pPr>
            <w:proofErr w:type="spellStart"/>
            <w:r w:rsidRPr="00BA466C">
              <w:rPr>
                <w:rFonts w:ascii="Times New Roman" w:hAnsi="Times New Roman"/>
                <w:sz w:val="28"/>
                <w:szCs w:val="28"/>
              </w:rPr>
              <w:t>Циндяйкина</w:t>
            </w:r>
            <w:proofErr w:type="spellEnd"/>
            <w:r w:rsidRPr="00BA466C">
              <w:rPr>
                <w:rFonts w:ascii="Times New Roman" w:hAnsi="Times New Roman"/>
                <w:sz w:val="28"/>
                <w:szCs w:val="28"/>
              </w:rPr>
              <w:t xml:space="preserve"> Н.А.</w:t>
            </w:r>
          </w:p>
        </w:tc>
        <w:tc>
          <w:tcPr>
            <w:tcW w:w="3011" w:type="dxa"/>
            <w:tcBorders>
              <w:top w:val="single" w:sz="4" w:space="0" w:color="auto"/>
              <w:left w:val="single" w:sz="4" w:space="0" w:color="auto"/>
              <w:bottom w:val="single" w:sz="4" w:space="0" w:color="auto"/>
              <w:right w:val="single" w:sz="4" w:space="0" w:color="auto"/>
            </w:tcBorders>
          </w:tcPr>
          <w:p w14:paraId="3D27C17D"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936B34D"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60701B3D" w14:textId="77777777" w:rsidTr="0084385F">
        <w:tc>
          <w:tcPr>
            <w:tcW w:w="2943" w:type="dxa"/>
            <w:tcBorders>
              <w:top w:val="single" w:sz="4" w:space="0" w:color="auto"/>
              <w:left w:val="single" w:sz="4" w:space="0" w:color="auto"/>
              <w:bottom w:val="single" w:sz="4" w:space="0" w:color="auto"/>
              <w:right w:val="single" w:sz="4" w:space="0" w:color="auto"/>
            </w:tcBorders>
          </w:tcPr>
          <w:p w14:paraId="68F98B97" w14:textId="77777777" w:rsidR="00B45E92" w:rsidRPr="00BA466C" w:rsidRDefault="00B45E92" w:rsidP="0084385F">
            <w:pPr>
              <w:spacing w:after="0" w:line="240" w:lineRule="auto"/>
              <w:ind w:left="33"/>
              <w:contextualSpacing/>
              <w:rPr>
                <w:rFonts w:ascii="Times New Roman" w:hAnsi="Times New Roman"/>
                <w:sz w:val="28"/>
                <w:szCs w:val="28"/>
              </w:rPr>
            </w:pPr>
            <w:proofErr w:type="spellStart"/>
            <w:r w:rsidRPr="00BA466C">
              <w:rPr>
                <w:rFonts w:ascii="Times New Roman" w:hAnsi="Times New Roman"/>
                <w:sz w:val="28"/>
                <w:szCs w:val="28"/>
              </w:rPr>
              <w:t>Ширшина</w:t>
            </w:r>
            <w:proofErr w:type="spellEnd"/>
            <w:r w:rsidRPr="00BA466C">
              <w:rPr>
                <w:rFonts w:ascii="Times New Roman" w:hAnsi="Times New Roman"/>
                <w:sz w:val="28"/>
                <w:szCs w:val="28"/>
              </w:rPr>
              <w:t xml:space="preserve"> М.А.</w:t>
            </w:r>
          </w:p>
        </w:tc>
        <w:tc>
          <w:tcPr>
            <w:tcW w:w="3011" w:type="dxa"/>
            <w:tcBorders>
              <w:top w:val="single" w:sz="4" w:space="0" w:color="auto"/>
              <w:left w:val="single" w:sz="4" w:space="0" w:color="auto"/>
              <w:bottom w:val="single" w:sz="4" w:space="0" w:color="auto"/>
              <w:right w:val="single" w:sz="4" w:space="0" w:color="auto"/>
            </w:tcBorders>
          </w:tcPr>
          <w:p w14:paraId="486D19B1"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C7F731F"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7910C8DB" w14:textId="77777777" w:rsidTr="0084385F">
        <w:tc>
          <w:tcPr>
            <w:tcW w:w="2943" w:type="dxa"/>
            <w:tcBorders>
              <w:top w:val="single" w:sz="4" w:space="0" w:color="auto"/>
              <w:left w:val="single" w:sz="4" w:space="0" w:color="auto"/>
              <w:bottom w:val="single" w:sz="4" w:space="0" w:color="auto"/>
              <w:right w:val="single" w:sz="4" w:space="0" w:color="auto"/>
            </w:tcBorders>
          </w:tcPr>
          <w:p w14:paraId="47D1EF17" w14:textId="77777777" w:rsidR="00B45E92" w:rsidRPr="00D4556B" w:rsidRDefault="00B45E92" w:rsidP="0084385F">
            <w:pPr>
              <w:spacing w:after="0" w:line="240" w:lineRule="auto"/>
              <w:ind w:left="33"/>
              <w:contextualSpacing/>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14:paraId="5BCE2FD4"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00DB621"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41D22A59" w14:textId="77777777" w:rsidTr="0084385F">
        <w:tc>
          <w:tcPr>
            <w:tcW w:w="2943" w:type="dxa"/>
            <w:tcBorders>
              <w:top w:val="single" w:sz="4" w:space="0" w:color="auto"/>
              <w:left w:val="single" w:sz="4" w:space="0" w:color="auto"/>
              <w:bottom w:val="single" w:sz="4" w:space="0" w:color="auto"/>
              <w:right w:val="single" w:sz="4" w:space="0" w:color="auto"/>
            </w:tcBorders>
          </w:tcPr>
          <w:p w14:paraId="13F67498" w14:textId="77777777" w:rsidR="00B45E92" w:rsidRPr="00D4556B" w:rsidRDefault="00B45E92" w:rsidP="0084385F">
            <w:pPr>
              <w:spacing w:after="0" w:line="240" w:lineRule="auto"/>
              <w:ind w:left="33"/>
              <w:contextualSpacing/>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14:paraId="70E3A895"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8C75343" w14:textId="77777777" w:rsidR="00B45E92" w:rsidRPr="00D4556B" w:rsidRDefault="00B45E92" w:rsidP="0084385F">
            <w:pPr>
              <w:spacing w:after="0" w:line="240" w:lineRule="auto"/>
              <w:ind w:left="360"/>
              <w:contextualSpacing/>
              <w:rPr>
                <w:rFonts w:ascii="Times New Roman" w:hAnsi="Times New Roman"/>
                <w:sz w:val="24"/>
                <w:szCs w:val="24"/>
              </w:rPr>
            </w:pPr>
          </w:p>
        </w:tc>
      </w:tr>
      <w:tr w:rsidR="00B45E92" w:rsidRPr="00D4556B" w14:paraId="75989985" w14:textId="77777777" w:rsidTr="0084385F">
        <w:tc>
          <w:tcPr>
            <w:tcW w:w="2943" w:type="dxa"/>
            <w:tcBorders>
              <w:top w:val="single" w:sz="4" w:space="0" w:color="auto"/>
              <w:left w:val="single" w:sz="4" w:space="0" w:color="auto"/>
              <w:bottom w:val="single" w:sz="4" w:space="0" w:color="auto"/>
              <w:right w:val="single" w:sz="4" w:space="0" w:color="auto"/>
            </w:tcBorders>
          </w:tcPr>
          <w:p w14:paraId="76810F81" w14:textId="77777777" w:rsidR="00B45E92" w:rsidRPr="00D4556B" w:rsidRDefault="00B45E92" w:rsidP="0084385F">
            <w:pPr>
              <w:spacing w:after="0" w:line="240" w:lineRule="auto"/>
              <w:ind w:left="33"/>
              <w:contextualSpacing/>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14:paraId="503CD1A8" w14:textId="77777777" w:rsidR="00B45E92" w:rsidRPr="00D4556B" w:rsidRDefault="00B45E92" w:rsidP="0084385F">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8440C4C" w14:textId="77777777" w:rsidR="00B45E92" w:rsidRPr="00D4556B" w:rsidRDefault="00B45E92" w:rsidP="0084385F">
            <w:pPr>
              <w:spacing w:after="0" w:line="240" w:lineRule="auto"/>
              <w:ind w:left="360"/>
              <w:contextualSpacing/>
              <w:rPr>
                <w:rFonts w:ascii="Times New Roman" w:hAnsi="Times New Roman"/>
                <w:sz w:val="24"/>
                <w:szCs w:val="24"/>
              </w:rPr>
            </w:pPr>
          </w:p>
        </w:tc>
      </w:tr>
    </w:tbl>
    <w:p w14:paraId="2C0EAA3E" w14:textId="77777777" w:rsidR="00D4557A" w:rsidRPr="0047383D" w:rsidRDefault="00D4557A" w:rsidP="0045291C">
      <w:pPr>
        <w:spacing w:after="240"/>
        <w:jc w:val="both"/>
        <w:rPr>
          <w:rFonts w:ascii="Times New Roman" w:hAnsi="Times New Roman"/>
          <w:sz w:val="28"/>
          <w:szCs w:val="28"/>
        </w:rPr>
      </w:pPr>
      <w:bookmarkStart w:id="0" w:name="_GoBack"/>
      <w:bookmarkEnd w:id="0"/>
    </w:p>
    <w:sectPr w:rsidR="00D4557A" w:rsidRPr="0047383D" w:rsidSect="003233F5">
      <w:footerReference w:type="default" r:id="rId11"/>
      <w:pgSz w:w="11906" w:h="16838"/>
      <w:pgMar w:top="540" w:right="850" w:bottom="719" w:left="12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CF27" w14:textId="77777777" w:rsidR="003233F5" w:rsidRDefault="003233F5" w:rsidP="003233F5">
      <w:pPr>
        <w:spacing w:after="0" w:line="240" w:lineRule="auto"/>
      </w:pPr>
      <w:r>
        <w:separator/>
      </w:r>
    </w:p>
  </w:endnote>
  <w:endnote w:type="continuationSeparator" w:id="0">
    <w:p w14:paraId="74D7C362" w14:textId="77777777" w:rsidR="003233F5" w:rsidRDefault="003233F5" w:rsidP="0032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Noto Serif SC">
    <w:altName w:val="Times New Roman"/>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370238"/>
      <w:docPartObj>
        <w:docPartGallery w:val="Page Numbers (Bottom of Page)"/>
        <w:docPartUnique/>
      </w:docPartObj>
    </w:sdtPr>
    <w:sdtEndPr/>
    <w:sdtContent>
      <w:p w14:paraId="16905334" w14:textId="77777777" w:rsidR="003233F5" w:rsidRDefault="003233F5">
        <w:pPr>
          <w:pStyle w:val="a9"/>
          <w:jc w:val="center"/>
        </w:pPr>
        <w:r>
          <w:fldChar w:fldCharType="begin"/>
        </w:r>
        <w:r>
          <w:instrText>PAGE   \* MERGEFORMAT</w:instrText>
        </w:r>
        <w:r>
          <w:fldChar w:fldCharType="separate"/>
        </w:r>
        <w:r w:rsidR="001E5C9B">
          <w:rPr>
            <w:noProof/>
          </w:rPr>
          <w:t>2</w:t>
        </w:r>
        <w:r>
          <w:fldChar w:fldCharType="end"/>
        </w:r>
      </w:p>
    </w:sdtContent>
  </w:sdt>
  <w:p w14:paraId="39D4C0DE" w14:textId="77777777" w:rsidR="003233F5" w:rsidRDefault="003233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5D4D4" w14:textId="77777777" w:rsidR="003233F5" w:rsidRDefault="003233F5" w:rsidP="003233F5">
      <w:pPr>
        <w:spacing w:after="0" w:line="240" w:lineRule="auto"/>
      </w:pPr>
      <w:r>
        <w:separator/>
      </w:r>
    </w:p>
  </w:footnote>
  <w:footnote w:type="continuationSeparator" w:id="0">
    <w:p w14:paraId="082F4A7B" w14:textId="77777777" w:rsidR="003233F5" w:rsidRDefault="003233F5" w:rsidP="00323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643"/>
        </w:tabs>
        <w:ind w:left="643"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19">
    <w:nsid w:val="00000014"/>
    <w:multiLevelType w:val="multilevel"/>
    <w:tmpl w:val="00000014"/>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21">
    <w:nsid w:val="00000016"/>
    <w:multiLevelType w:val="multilevel"/>
    <w:tmpl w:val="00000016"/>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22">
    <w:nsid w:val="00000017"/>
    <w:multiLevelType w:val="multilevel"/>
    <w:tmpl w:val="00000017"/>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23">
    <w:nsid w:val="00000018"/>
    <w:multiLevelType w:val="multilevel"/>
    <w:tmpl w:val="00000018"/>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24">
    <w:nsid w:val="00000019"/>
    <w:multiLevelType w:val="multilevel"/>
    <w:tmpl w:val="00000019"/>
    <w:lvl w:ilvl="0">
      <w:start w:val="1"/>
      <w:numFmt w:val="bullet"/>
      <w:lvlText w:val=""/>
      <w:lvlJc w:val="left"/>
      <w:pPr>
        <w:tabs>
          <w:tab w:val="num" w:pos="709"/>
        </w:tabs>
        <w:ind w:left="709" w:hanging="283"/>
      </w:pPr>
      <w:rPr>
        <w:rFonts w:ascii="Symbol" w:hAnsi="Symbol" w:cs="OpenSymbol"/>
      </w:rPr>
    </w:lvl>
    <w:lvl w:ilvl="1">
      <w:start w:val="1"/>
      <w:numFmt w:val="bullet"/>
      <w:lvlText w:val=""/>
      <w:lvlJc w:val="left"/>
      <w:pPr>
        <w:tabs>
          <w:tab w:val="num" w:pos="1418"/>
        </w:tabs>
        <w:ind w:left="1418" w:hanging="283"/>
      </w:pPr>
      <w:rPr>
        <w:rFonts w:ascii="Symbol" w:hAnsi="Symbol" w:cs="OpenSymbol"/>
      </w:rPr>
    </w:lvl>
    <w:lvl w:ilvl="2">
      <w:start w:val="1"/>
      <w:numFmt w:val="bullet"/>
      <w:lvlText w:val=""/>
      <w:lvlJc w:val="left"/>
      <w:pPr>
        <w:tabs>
          <w:tab w:val="num" w:pos="2127"/>
        </w:tabs>
        <w:ind w:left="2127" w:hanging="283"/>
      </w:pPr>
      <w:rPr>
        <w:rFonts w:ascii="Symbol" w:hAnsi="Symbol" w:cs="OpenSymbol"/>
      </w:rPr>
    </w:lvl>
    <w:lvl w:ilvl="3">
      <w:start w:val="1"/>
      <w:numFmt w:val="bullet"/>
      <w:lvlText w:val=""/>
      <w:lvlJc w:val="left"/>
      <w:pPr>
        <w:tabs>
          <w:tab w:val="num" w:pos="2836"/>
        </w:tabs>
        <w:ind w:left="2836" w:hanging="283"/>
      </w:pPr>
      <w:rPr>
        <w:rFonts w:ascii="Symbol" w:hAnsi="Symbol" w:cs="OpenSymbol"/>
      </w:rPr>
    </w:lvl>
    <w:lvl w:ilvl="4">
      <w:start w:val="1"/>
      <w:numFmt w:val="bullet"/>
      <w:lvlText w:val=""/>
      <w:lvlJc w:val="left"/>
      <w:pPr>
        <w:tabs>
          <w:tab w:val="num" w:pos="3545"/>
        </w:tabs>
        <w:ind w:left="3545" w:hanging="283"/>
      </w:pPr>
      <w:rPr>
        <w:rFonts w:ascii="Symbol" w:hAnsi="Symbol" w:cs="OpenSymbol"/>
      </w:rPr>
    </w:lvl>
    <w:lvl w:ilvl="5">
      <w:start w:val="1"/>
      <w:numFmt w:val="bullet"/>
      <w:lvlText w:val=""/>
      <w:lvlJc w:val="left"/>
      <w:pPr>
        <w:tabs>
          <w:tab w:val="num" w:pos="4254"/>
        </w:tabs>
        <w:ind w:left="4254" w:hanging="283"/>
      </w:pPr>
      <w:rPr>
        <w:rFonts w:ascii="Symbol" w:hAnsi="Symbol" w:cs="OpenSymbol"/>
      </w:rPr>
    </w:lvl>
    <w:lvl w:ilvl="6">
      <w:start w:val="1"/>
      <w:numFmt w:val="bullet"/>
      <w:lvlText w:val=""/>
      <w:lvlJc w:val="left"/>
      <w:pPr>
        <w:tabs>
          <w:tab w:val="num" w:pos="4963"/>
        </w:tabs>
        <w:ind w:left="4963" w:hanging="283"/>
      </w:pPr>
      <w:rPr>
        <w:rFonts w:ascii="Symbol" w:hAnsi="Symbol" w:cs="OpenSymbol"/>
      </w:rPr>
    </w:lvl>
    <w:lvl w:ilvl="7">
      <w:start w:val="1"/>
      <w:numFmt w:val="bullet"/>
      <w:lvlText w:val=""/>
      <w:lvlJc w:val="left"/>
      <w:pPr>
        <w:tabs>
          <w:tab w:val="num" w:pos="5672"/>
        </w:tabs>
        <w:ind w:left="5672" w:hanging="283"/>
      </w:pPr>
      <w:rPr>
        <w:rFonts w:ascii="Symbol" w:hAnsi="Symbol" w:cs="OpenSymbol"/>
      </w:rPr>
    </w:lvl>
    <w:lvl w:ilvl="8">
      <w:start w:val="1"/>
      <w:numFmt w:val="bullet"/>
      <w:lvlText w:val=""/>
      <w:lvlJc w:val="left"/>
      <w:pPr>
        <w:tabs>
          <w:tab w:val="num" w:pos="6381"/>
        </w:tabs>
        <w:ind w:left="6381" w:hanging="283"/>
      </w:pPr>
      <w:rPr>
        <w:rFonts w:ascii="Symbol" w:hAnsi="Symbol" w:cs="OpenSymbol"/>
      </w:rPr>
    </w:lvl>
  </w:abstractNum>
  <w:abstractNum w:abstractNumId="25">
    <w:nsid w:val="012349F0"/>
    <w:multiLevelType w:val="hybridMultilevel"/>
    <w:tmpl w:val="87D4561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BFA3246"/>
    <w:multiLevelType w:val="hybridMultilevel"/>
    <w:tmpl w:val="AA922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AF4719"/>
    <w:multiLevelType w:val="hybridMultilevel"/>
    <w:tmpl w:val="80942FD0"/>
    <w:lvl w:ilvl="0" w:tplc="0419000F">
      <w:start w:val="1"/>
      <w:numFmt w:val="decimal"/>
      <w:lvlText w:val="%1."/>
      <w:lvlJc w:val="left"/>
      <w:pPr>
        <w:ind w:left="1113" w:hanging="360"/>
      </w:p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8">
    <w:nsid w:val="18AB0B5D"/>
    <w:multiLevelType w:val="hybridMultilevel"/>
    <w:tmpl w:val="18F4B38E"/>
    <w:lvl w:ilvl="0" w:tplc="B704BAD6">
      <w:start w:val="2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7663C77"/>
    <w:multiLevelType w:val="hybridMultilevel"/>
    <w:tmpl w:val="D12E5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4740CA"/>
    <w:multiLevelType w:val="hybridMultilevel"/>
    <w:tmpl w:val="A3D47034"/>
    <w:lvl w:ilvl="0" w:tplc="0419000F">
      <w:start w:val="1"/>
      <w:numFmt w:val="decimal"/>
      <w:lvlText w:val="%1."/>
      <w:lvlJc w:val="left"/>
      <w:pPr>
        <w:ind w:left="1113" w:hanging="360"/>
      </w:p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31">
    <w:nsid w:val="44634D7D"/>
    <w:multiLevelType w:val="hybridMultilevel"/>
    <w:tmpl w:val="60F40912"/>
    <w:lvl w:ilvl="0" w:tplc="9098B0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64F57A2"/>
    <w:multiLevelType w:val="hybridMultilevel"/>
    <w:tmpl w:val="D6C018F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FE6E89"/>
    <w:multiLevelType w:val="hybridMultilevel"/>
    <w:tmpl w:val="B13E2BBE"/>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9D11E1E"/>
    <w:multiLevelType w:val="hybridMultilevel"/>
    <w:tmpl w:val="26BA1BF6"/>
    <w:lvl w:ilvl="0" w:tplc="6F56AEDE">
      <w:start w:val="2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B85434"/>
    <w:multiLevelType w:val="hybridMultilevel"/>
    <w:tmpl w:val="4BD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31"/>
  </w:num>
  <w:num w:numId="5">
    <w:abstractNumId w:val="34"/>
  </w:num>
  <w:num w:numId="6">
    <w:abstractNumId w:val="25"/>
  </w:num>
  <w:num w:numId="7">
    <w:abstractNumId w:val="28"/>
  </w:num>
  <w:num w:numId="8">
    <w:abstractNumId w:val="33"/>
  </w:num>
  <w:num w:numId="9">
    <w:abstractNumId w:val="26"/>
  </w:num>
  <w:num w:numId="10">
    <w:abstractNumId w:val="35"/>
  </w:num>
  <w:num w:numId="11">
    <w:abstractNumId w:val="27"/>
  </w:num>
  <w:num w:numId="12">
    <w:abstractNumId w:val="29"/>
  </w:num>
  <w:num w:numId="13">
    <w:abstractNumId w:val="30"/>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757E"/>
    <w:rsid w:val="00066078"/>
    <w:rsid w:val="001B7230"/>
    <w:rsid w:val="001E2AD7"/>
    <w:rsid w:val="001E5C9B"/>
    <w:rsid w:val="002F128B"/>
    <w:rsid w:val="003233F5"/>
    <w:rsid w:val="0032757E"/>
    <w:rsid w:val="0045291C"/>
    <w:rsid w:val="004531CD"/>
    <w:rsid w:val="0047383D"/>
    <w:rsid w:val="00485F49"/>
    <w:rsid w:val="005D0A29"/>
    <w:rsid w:val="005D64F8"/>
    <w:rsid w:val="0063407C"/>
    <w:rsid w:val="00647CC2"/>
    <w:rsid w:val="006A3959"/>
    <w:rsid w:val="006A3C8B"/>
    <w:rsid w:val="006E4F65"/>
    <w:rsid w:val="006E5EA6"/>
    <w:rsid w:val="0070682A"/>
    <w:rsid w:val="00746AA9"/>
    <w:rsid w:val="00787ADC"/>
    <w:rsid w:val="007E7331"/>
    <w:rsid w:val="009124E6"/>
    <w:rsid w:val="00A40664"/>
    <w:rsid w:val="00AA75B6"/>
    <w:rsid w:val="00AE6914"/>
    <w:rsid w:val="00AF0C14"/>
    <w:rsid w:val="00B05A46"/>
    <w:rsid w:val="00B44FB9"/>
    <w:rsid w:val="00B45E92"/>
    <w:rsid w:val="00B73B6C"/>
    <w:rsid w:val="00BB4B82"/>
    <w:rsid w:val="00BD0BAC"/>
    <w:rsid w:val="00C578F4"/>
    <w:rsid w:val="00D4557A"/>
    <w:rsid w:val="00DD38FC"/>
    <w:rsid w:val="00E345EA"/>
    <w:rsid w:val="00E70E22"/>
    <w:rsid w:val="00E916F2"/>
    <w:rsid w:val="00EA593B"/>
    <w:rsid w:val="00EB2E11"/>
    <w:rsid w:val="00ED076B"/>
    <w:rsid w:val="00F00B56"/>
    <w:rsid w:val="00FD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7E"/>
    <w:pPr>
      <w:suppressAutoHyphens/>
    </w:pPr>
    <w:rPr>
      <w:rFonts w:ascii="Calibri" w:eastAsia="Times New Roman" w:hAnsi="Calibri" w:cs="Times New Roman"/>
      <w:lang w:eastAsia="ar-SA"/>
    </w:rPr>
  </w:style>
  <w:style w:type="paragraph" w:styleId="3">
    <w:name w:val="heading 3"/>
    <w:basedOn w:val="a"/>
    <w:next w:val="a0"/>
    <w:link w:val="30"/>
    <w:qFormat/>
    <w:rsid w:val="006E5EA6"/>
    <w:pPr>
      <w:keepNext/>
      <w:widowControl w:val="0"/>
      <w:spacing w:before="140" w:after="120" w:line="240" w:lineRule="auto"/>
      <w:outlineLvl w:val="2"/>
    </w:pPr>
    <w:rPr>
      <w:rFonts w:ascii="Liberation Serif" w:eastAsia="Noto Serif SC" w:hAnsi="Liberation Serif" w:cs="Noto Sans Devanagari"/>
      <w:b/>
      <w:bCs/>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
    <w:rsid w:val="0032757E"/>
    <w:pPr>
      <w:ind w:left="720"/>
    </w:pPr>
  </w:style>
  <w:style w:type="paragraph" w:customStyle="1" w:styleId="10">
    <w:name w:val="Обычный (веб)1"/>
    <w:basedOn w:val="a"/>
    <w:rsid w:val="0032757E"/>
    <w:pPr>
      <w:tabs>
        <w:tab w:val="num" w:pos="643"/>
      </w:tabs>
      <w:spacing w:before="280" w:after="280" w:line="240" w:lineRule="auto"/>
      <w:ind w:left="643" w:hanging="360"/>
    </w:pPr>
    <w:rPr>
      <w:rFonts w:ascii="Times New Roman" w:hAnsi="Times New Roman"/>
      <w:sz w:val="24"/>
      <w:szCs w:val="24"/>
    </w:rPr>
  </w:style>
  <w:style w:type="paragraph" w:styleId="a4">
    <w:name w:val="Balloon Text"/>
    <w:basedOn w:val="a"/>
    <w:link w:val="a5"/>
    <w:uiPriority w:val="99"/>
    <w:semiHidden/>
    <w:unhideWhenUsed/>
    <w:rsid w:val="0032757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2757E"/>
    <w:rPr>
      <w:rFonts w:ascii="Tahoma" w:eastAsia="Times New Roman" w:hAnsi="Tahoma" w:cs="Tahoma"/>
      <w:sz w:val="16"/>
      <w:szCs w:val="16"/>
      <w:lang w:eastAsia="ar-SA"/>
    </w:rPr>
  </w:style>
  <w:style w:type="paragraph" w:styleId="a6">
    <w:name w:val="List Paragraph"/>
    <w:basedOn w:val="a"/>
    <w:uiPriority w:val="34"/>
    <w:qFormat/>
    <w:rsid w:val="006A3C8B"/>
    <w:pPr>
      <w:ind w:left="720"/>
      <w:contextualSpacing/>
    </w:pPr>
  </w:style>
  <w:style w:type="paragraph" w:styleId="a7">
    <w:name w:val="header"/>
    <w:basedOn w:val="a"/>
    <w:link w:val="a8"/>
    <w:uiPriority w:val="99"/>
    <w:unhideWhenUsed/>
    <w:rsid w:val="003233F5"/>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3233F5"/>
    <w:rPr>
      <w:rFonts w:ascii="Calibri" w:eastAsia="Times New Roman" w:hAnsi="Calibri" w:cs="Times New Roman"/>
      <w:lang w:eastAsia="ar-SA"/>
    </w:rPr>
  </w:style>
  <w:style w:type="paragraph" w:styleId="a9">
    <w:name w:val="footer"/>
    <w:basedOn w:val="a"/>
    <w:link w:val="aa"/>
    <w:uiPriority w:val="99"/>
    <w:unhideWhenUsed/>
    <w:rsid w:val="003233F5"/>
    <w:pPr>
      <w:tabs>
        <w:tab w:val="center" w:pos="4677"/>
        <w:tab w:val="right" w:pos="9355"/>
      </w:tabs>
      <w:spacing w:after="0" w:line="240" w:lineRule="auto"/>
    </w:pPr>
  </w:style>
  <w:style w:type="character" w:customStyle="1" w:styleId="aa">
    <w:name w:val="Нижний колонтитул Знак"/>
    <w:basedOn w:val="a1"/>
    <w:link w:val="a9"/>
    <w:uiPriority w:val="99"/>
    <w:rsid w:val="003233F5"/>
    <w:rPr>
      <w:rFonts w:ascii="Calibri" w:eastAsia="Times New Roman" w:hAnsi="Calibri" w:cs="Times New Roman"/>
      <w:lang w:eastAsia="ar-SA"/>
    </w:rPr>
  </w:style>
  <w:style w:type="character" w:customStyle="1" w:styleId="30">
    <w:name w:val="Заголовок 3 Знак"/>
    <w:basedOn w:val="a1"/>
    <w:link w:val="3"/>
    <w:rsid w:val="006E5EA6"/>
    <w:rPr>
      <w:rFonts w:ascii="Liberation Serif" w:eastAsia="Noto Serif SC" w:hAnsi="Liberation Serif" w:cs="Noto Sans Devanagari"/>
      <w:b/>
      <w:bCs/>
      <w:sz w:val="28"/>
      <w:szCs w:val="28"/>
      <w:lang w:val="en-US" w:eastAsia="zh-CN" w:bidi="hi-IN"/>
    </w:rPr>
  </w:style>
  <w:style w:type="character" w:styleId="ab">
    <w:name w:val="Hyperlink"/>
    <w:rsid w:val="006E5EA6"/>
    <w:rPr>
      <w:color w:val="000080"/>
      <w:u w:val="single"/>
    </w:rPr>
  </w:style>
  <w:style w:type="character" w:styleId="ac">
    <w:name w:val="Strong"/>
    <w:qFormat/>
    <w:rsid w:val="006E5EA6"/>
    <w:rPr>
      <w:b/>
      <w:bCs/>
    </w:rPr>
  </w:style>
  <w:style w:type="character" w:styleId="ad">
    <w:name w:val="Emphasis"/>
    <w:qFormat/>
    <w:rsid w:val="006E5EA6"/>
    <w:rPr>
      <w:i/>
      <w:iCs/>
    </w:rPr>
  </w:style>
  <w:style w:type="character" w:customStyle="1" w:styleId="ins">
    <w:name w:val="ins"/>
    <w:rsid w:val="006E5EA6"/>
  </w:style>
  <w:style w:type="paragraph" w:customStyle="1" w:styleId="TableContents">
    <w:name w:val="Table Contents"/>
    <w:basedOn w:val="a0"/>
    <w:rsid w:val="006E5EA6"/>
  </w:style>
  <w:style w:type="paragraph" w:styleId="a0">
    <w:name w:val="Body Text"/>
    <w:basedOn w:val="a"/>
    <w:link w:val="ae"/>
    <w:rsid w:val="006E5EA6"/>
    <w:pPr>
      <w:widowControl w:val="0"/>
      <w:spacing w:after="283" w:line="240" w:lineRule="auto"/>
    </w:pPr>
    <w:rPr>
      <w:rFonts w:ascii="Liberation Serif" w:eastAsia="Noto Serif SC" w:hAnsi="Liberation Serif" w:cs="Noto Sans Devanagari"/>
      <w:sz w:val="24"/>
      <w:szCs w:val="24"/>
      <w:lang w:val="en-US" w:eastAsia="zh-CN" w:bidi="hi-IN"/>
    </w:rPr>
  </w:style>
  <w:style w:type="character" w:customStyle="1" w:styleId="ae">
    <w:name w:val="Основной текст Знак"/>
    <w:basedOn w:val="a1"/>
    <w:link w:val="a0"/>
    <w:rsid w:val="006E5EA6"/>
    <w:rPr>
      <w:rFonts w:ascii="Liberation Serif" w:eastAsia="Noto Serif SC" w:hAnsi="Liberation Serif" w:cs="Noto Sans Devanagari"/>
      <w:sz w:val="24"/>
      <w:szCs w:val="24"/>
      <w:lang w:val="en-US" w:eastAsia="zh-CN" w:bidi="hi-IN"/>
    </w:rPr>
  </w:style>
  <w:style w:type="paragraph" w:customStyle="1" w:styleId="TableHeading">
    <w:name w:val="Table Heading"/>
    <w:basedOn w:val="TableContents"/>
    <w:rsid w:val="006E5EA6"/>
    <w:pPr>
      <w:suppressLineNumbers/>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8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hrana-tryda.com/node/3239" TargetMode="External"/><Relationship Id="rId4" Type="http://schemas.openxmlformats.org/officeDocument/2006/relationships/settings" Target="settings.xml"/><Relationship Id="rId9" Type="http://schemas.openxmlformats.org/officeDocument/2006/relationships/hyperlink" Target="https://ohrana-tryda.com/node/38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19</Pages>
  <Words>5764</Words>
  <Characters>32856</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38543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Админ</cp:lastModifiedBy>
  <cp:revision>18</cp:revision>
  <cp:lastPrinted>2022-06-23T07:14:00Z</cp:lastPrinted>
  <dcterms:created xsi:type="dcterms:W3CDTF">2011-09-23T17:00:00Z</dcterms:created>
  <dcterms:modified xsi:type="dcterms:W3CDTF">2022-08-16T13:06:00Z</dcterms:modified>
</cp:coreProperties>
</file>