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EF" w:rsidRPr="00D86EEF" w:rsidRDefault="00D86EE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Задание отправлять на почту </w:t>
      </w:r>
      <w:proofErr w:type="spellStart"/>
      <w:r w:rsidRPr="00D86EEF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en-US"/>
        </w:rPr>
        <w:t>ilyatyushkov</w:t>
      </w:r>
      <w:proofErr w:type="spellEnd"/>
      <w:r w:rsidRPr="00D86EEF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@</w:t>
      </w:r>
      <w:proofErr w:type="spellStart"/>
      <w:r w:rsidRPr="00D86EEF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D86EEF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.</w:t>
      </w:r>
      <w:proofErr w:type="spellStart"/>
      <w:r w:rsidRPr="00D86EEF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D86EEF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Спасибо!</w:t>
      </w:r>
    </w:p>
    <w:p w:rsidR="007D4D11" w:rsidRPr="007D4D11" w:rsidRDefault="007D4D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D4D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Средства</w:t>
      </w:r>
      <w:r w:rsidRPr="007D4D1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D4D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музыкальной</w:t>
      </w:r>
      <w:r w:rsidRPr="007D4D1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D4D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выразительности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Pr="007D4D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это способы создания </w:t>
      </w:r>
      <w:r w:rsidRPr="007D4D11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музыкального</w:t>
      </w:r>
      <w:r w:rsidRPr="007D4D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произведения, а также </w:t>
      </w:r>
      <w:r w:rsidRPr="007D4D11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средства</w:t>
      </w:r>
      <w:r w:rsidRPr="007D4D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помогающие предельно четко и ясно выразить в </w:t>
      </w:r>
      <w:r w:rsidRPr="007D4D11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музыке</w:t>
      </w:r>
      <w:r w:rsidRPr="007D4D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свои чувства и переживания. </w:t>
      </w:r>
    </w:p>
    <w:p w:rsidR="007D4D11" w:rsidRDefault="007D4D11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Задание.</w:t>
      </w:r>
    </w:p>
    <w:p w:rsidR="007D3117" w:rsidRDefault="007D4D11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Pr="007D4D11">
        <w:rPr>
          <w:rFonts w:ascii="Times New Roman" w:hAnsi="Times New Roman" w:cs="Times New Roman"/>
          <w:b/>
          <w:color w:val="FF0000"/>
          <w:sz w:val="48"/>
          <w:szCs w:val="48"/>
        </w:rPr>
        <w:t>Соедини название средств музыкальной выразительности с их определениями: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D4D11" w:rsidTr="007D4D11">
        <w:tc>
          <w:tcPr>
            <w:tcW w:w="4785" w:type="dxa"/>
          </w:tcPr>
          <w:p w:rsidR="007D4D11" w:rsidRPr="007D4D11" w:rsidRDefault="007D4D11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6EEF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1.</w:t>
            </w:r>
            <w:r w:rsidRPr="007D4D11">
              <w:rPr>
                <w:rFonts w:ascii="Times New Roman" w:hAnsi="Times New Roman" w:cs="Times New Roman"/>
                <w:b/>
                <w:sz w:val="48"/>
                <w:szCs w:val="48"/>
              </w:rPr>
              <w:t>Мелодия</w:t>
            </w:r>
          </w:p>
        </w:tc>
        <w:tc>
          <w:tcPr>
            <w:tcW w:w="4786" w:type="dxa"/>
          </w:tcPr>
          <w:p w:rsidR="007D4D11" w:rsidRPr="007D4D11" w:rsidRDefault="007D4D11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6EEF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А.</w:t>
            </w:r>
            <w:r w:rsidRPr="007D4D11">
              <w:rPr>
                <w:rFonts w:ascii="Times New Roman" w:hAnsi="Times New Roman" w:cs="Times New Roman"/>
                <w:b/>
                <w:sz w:val="48"/>
                <w:szCs w:val="48"/>
              </w:rPr>
              <w:t>Скорость движения</w:t>
            </w:r>
            <w:r w:rsidR="00D86EEF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в музыке</w:t>
            </w:r>
          </w:p>
        </w:tc>
      </w:tr>
      <w:tr w:rsidR="007D4D11" w:rsidTr="007D4D11">
        <w:tc>
          <w:tcPr>
            <w:tcW w:w="4785" w:type="dxa"/>
          </w:tcPr>
          <w:p w:rsidR="007D4D11" w:rsidRPr="007D4D11" w:rsidRDefault="007D4D11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6EEF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2.</w:t>
            </w:r>
            <w:r w:rsidRPr="007D4D11">
              <w:rPr>
                <w:rFonts w:ascii="Times New Roman" w:hAnsi="Times New Roman" w:cs="Times New Roman"/>
                <w:b/>
                <w:sz w:val="48"/>
                <w:szCs w:val="48"/>
              </w:rPr>
              <w:t>Ритм</w:t>
            </w:r>
          </w:p>
        </w:tc>
        <w:tc>
          <w:tcPr>
            <w:tcW w:w="4786" w:type="dxa"/>
          </w:tcPr>
          <w:p w:rsidR="007D4D11" w:rsidRPr="007D4D11" w:rsidRDefault="007D4D11" w:rsidP="00D86EEF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6EEF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Б.</w:t>
            </w:r>
            <w:r w:rsidR="00D86EEF">
              <w:rPr>
                <w:rFonts w:ascii="Times New Roman" w:hAnsi="Times New Roman" w:cs="Times New Roman"/>
                <w:b/>
                <w:sz w:val="48"/>
                <w:szCs w:val="48"/>
              </w:rPr>
              <w:t>Главная мысль музыкального произведения (душа музыки)</w:t>
            </w:r>
          </w:p>
        </w:tc>
      </w:tr>
      <w:tr w:rsidR="007D4D11" w:rsidTr="007D4D11">
        <w:tc>
          <w:tcPr>
            <w:tcW w:w="4785" w:type="dxa"/>
          </w:tcPr>
          <w:p w:rsidR="007D4D11" w:rsidRPr="007D4D11" w:rsidRDefault="007D4D11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6EEF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3.</w:t>
            </w:r>
            <w:r w:rsidRPr="007D4D11">
              <w:rPr>
                <w:rFonts w:ascii="Times New Roman" w:hAnsi="Times New Roman" w:cs="Times New Roman"/>
                <w:b/>
                <w:sz w:val="48"/>
                <w:szCs w:val="48"/>
              </w:rPr>
              <w:t>Темп</w:t>
            </w:r>
          </w:p>
        </w:tc>
        <w:tc>
          <w:tcPr>
            <w:tcW w:w="4786" w:type="dxa"/>
          </w:tcPr>
          <w:p w:rsidR="007D4D11" w:rsidRPr="007D4D11" w:rsidRDefault="007D4D11" w:rsidP="00D86EEF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6EEF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В.</w:t>
            </w:r>
            <w:r w:rsidR="00D86EEF">
              <w:rPr>
                <w:rFonts w:ascii="Times New Roman" w:hAnsi="Times New Roman" w:cs="Times New Roman"/>
                <w:b/>
                <w:sz w:val="48"/>
                <w:szCs w:val="48"/>
              </w:rPr>
              <w:t>Чередование коротких и длинных звуков</w:t>
            </w:r>
          </w:p>
        </w:tc>
      </w:tr>
      <w:tr w:rsidR="007D4D11" w:rsidTr="007D4D11">
        <w:tc>
          <w:tcPr>
            <w:tcW w:w="4785" w:type="dxa"/>
          </w:tcPr>
          <w:p w:rsidR="007D4D11" w:rsidRPr="007D4D11" w:rsidRDefault="007D4D11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6EEF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4.</w:t>
            </w:r>
            <w:r w:rsidRPr="007D4D11">
              <w:rPr>
                <w:rFonts w:ascii="Times New Roman" w:hAnsi="Times New Roman" w:cs="Times New Roman"/>
                <w:b/>
                <w:sz w:val="48"/>
                <w:szCs w:val="48"/>
              </w:rPr>
              <w:t>Динамика</w:t>
            </w:r>
          </w:p>
        </w:tc>
        <w:tc>
          <w:tcPr>
            <w:tcW w:w="4786" w:type="dxa"/>
          </w:tcPr>
          <w:p w:rsidR="007D4D11" w:rsidRPr="007D4D11" w:rsidRDefault="007D4D11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6EEF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Г.</w:t>
            </w:r>
            <w:r w:rsidRPr="007D4D11">
              <w:rPr>
                <w:rFonts w:ascii="Times New Roman" w:hAnsi="Times New Roman" w:cs="Times New Roman"/>
                <w:b/>
                <w:sz w:val="48"/>
                <w:szCs w:val="48"/>
              </w:rPr>
              <w:t>Настроение в музыке</w:t>
            </w:r>
          </w:p>
        </w:tc>
      </w:tr>
      <w:tr w:rsidR="007D4D11" w:rsidTr="007D4D11">
        <w:tc>
          <w:tcPr>
            <w:tcW w:w="4785" w:type="dxa"/>
          </w:tcPr>
          <w:p w:rsidR="007D4D11" w:rsidRPr="007D4D11" w:rsidRDefault="007D4D11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6EEF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5.</w:t>
            </w:r>
            <w:r w:rsidRPr="007D4D11">
              <w:rPr>
                <w:rFonts w:ascii="Times New Roman" w:hAnsi="Times New Roman" w:cs="Times New Roman"/>
                <w:b/>
                <w:sz w:val="48"/>
                <w:szCs w:val="48"/>
              </w:rPr>
              <w:t>Лад</w:t>
            </w:r>
          </w:p>
        </w:tc>
        <w:tc>
          <w:tcPr>
            <w:tcW w:w="4786" w:type="dxa"/>
          </w:tcPr>
          <w:p w:rsidR="007D4D11" w:rsidRPr="007D4D11" w:rsidRDefault="007D4D11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6EEF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Д.</w:t>
            </w:r>
            <w:r w:rsidRPr="007D4D11">
              <w:rPr>
                <w:rFonts w:ascii="Times New Roman" w:hAnsi="Times New Roman" w:cs="Times New Roman"/>
                <w:b/>
                <w:sz w:val="48"/>
                <w:szCs w:val="48"/>
              </w:rPr>
              <w:t>С</w:t>
            </w:r>
            <w:r w:rsidR="00D86EEF">
              <w:rPr>
                <w:rFonts w:ascii="Times New Roman" w:hAnsi="Times New Roman" w:cs="Times New Roman"/>
                <w:b/>
                <w:sz w:val="48"/>
                <w:szCs w:val="48"/>
              </w:rPr>
              <w:t>ила</w:t>
            </w:r>
            <w:r w:rsidR="0030088E">
              <w:rPr>
                <w:rFonts w:ascii="Times New Roman" w:hAnsi="Times New Roman" w:cs="Times New Roman"/>
                <w:b/>
                <w:sz w:val="48"/>
                <w:szCs w:val="48"/>
              </w:rPr>
              <w:t>, громкость</w:t>
            </w:r>
            <w:r w:rsidR="00D86EEF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звучания музыки</w:t>
            </w:r>
          </w:p>
        </w:tc>
      </w:tr>
    </w:tbl>
    <w:p w:rsidR="007D4D11" w:rsidRDefault="007D4D11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Впишите ответы в таблицу.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D4D11" w:rsidTr="007D4D11">
        <w:tc>
          <w:tcPr>
            <w:tcW w:w="1914" w:type="dxa"/>
          </w:tcPr>
          <w:p w:rsidR="007D4D11" w:rsidRPr="007D4D11" w:rsidRDefault="007D4D11" w:rsidP="007D4D1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D4D11">
              <w:rPr>
                <w:rFonts w:ascii="Times New Roman" w:hAnsi="Times New Roman" w:cs="Times New Roman"/>
                <w:b/>
                <w:sz w:val="48"/>
                <w:szCs w:val="48"/>
              </w:rPr>
              <w:t>1.</w:t>
            </w:r>
          </w:p>
        </w:tc>
        <w:tc>
          <w:tcPr>
            <w:tcW w:w="1914" w:type="dxa"/>
          </w:tcPr>
          <w:p w:rsidR="007D4D11" w:rsidRPr="007D4D11" w:rsidRDefault="007D4D11" w:rsidP="007D4D1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D4D11">
              <w:rPr>
                <w:rFonts w:ascii="Times New Roman" w:hAnsi="Times New Roman" w:cs="Times New Roman"/>
                <w:b/>
                <w:sz w:val="48"/>
                <w:szCs w:val="48"/>
              </w:rPr>
              <w:t>2.</w:t>
            </w:r>
          </w:p>
        </w:tc>
        <w:tc>
          <w:tcPr>
            <w:tcW w:w="1914" w:type="dxa"/>
          </w:tcPr>
          <w:p w:rsidR="007D4D11" w:rsidRPr="007D4D11" w:rsidRDefault="007D4D11" w:rsidP="007D4D1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D4D11">
              <w:rPr>
                <w:rFonts w:ascii="Times New Roman" w:hAnsi="Times New Roman" w:cs="Times New Roman"/>
                <w:b/>
                <w:sz w:val="48"/>
                <w:szCs w:val="48"/>
              </w:rPr>
              <w:t>3.</w:t>
            </w:r>
          </w:p>
        </w:tc>
        <w:tc>
          <w:tcPr>
            <w:tcW w:w="1914" w:type="dxa"/>
          </w:tcPr>
          <w:p w:rsidR="007D4D11" w:rsidRPr="007D4D11" w:rsidRDefault="007D4D11" w:rsidP="007D4D1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D4D11">
              <w:rPr>
                <w:rFonts w:ascii="Times New Roman" w:hAnsi="Times New Roman" w:cs="Times New Roman"/>
                <w:b/>
                <w:sz w:val="48"/>
                <w:szCs w:val="48"/>
              </w:rPr>
              <w:t>4.</w:t>
            </w:r>
          </w:p>
        </w:tc>
        <w:tc>
          <w:tcPr>
            <w:tcW w:w="1915" w:type="dxa"/>
          </w:tcPr>
          <w:p w:rsidR="007D4D11" w:rsidRPr="007D4D11" w:rsidRDefault="007D4D11" w:rsidP="007D4D1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D4D11">
              <w:rPr>
                <w:rFonts w:ascii="Times New Roman" w:hAnsi="Times New Roman" w:cs="Times New Roman"/>
                <w:b/>
                <w:sz w:val="48"/>
                <w:szCs w:val="48"/>
              </w:rPr>
              <w:t>5.</w:t>
            </w:r>
          </w:p>
        </w:tc>
      </w:tr>
      <w:tr w:rsidR="007D4D11" w:rsidTr="007D4D11">
        <w:tc>
          <w:tcPr>
            <w:tcW w:w="1914" w:type="dxa"/>
          </w:tcPr>
          <w:p w:rsidR="007D4D11" w:rsidRDefault="007D4D11" w:rsidP="007D4D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914" w:type="dxa"/>
          </w:tcPr>
          <w:p w:rsidR="007D4D11" w:rsidRDefault="007D4D11" w:rsidP="007D4D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914" w:type="dxa"/>
          </w:tcPr>
          <w:p w:rsidR="007D4D11" w:rsidRDefault="007D4D11" w:rsidP="007D4D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914" w:type="dxa"/>
          </w:tcPr>
          <w:p w:rsidR="007D4D11" w:rsidRDefault="007D4D11" w:rsidP="007D4D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915" w:type="dxa"/>
          </w:tcPr>
          <w:p w:rsidR="007D4D11" w:rsidRDefault="007D4D11" w:rsidP="007D4D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</w:tr>
    </w:tbl>
    <w:p w:rsidR="007D4D11" w:rsidRPr="007D4D11" w:rsidRDefault="007D4D11" w:rsidP="00D86EEF">
      <w:pPr>
        <w:rPr>
          <w:rFonts w:ascii="Times New Roman" w:hAnsi="Times New Roman" w:cs="Times New Roman"/>
          <w:b/>
          <w:color w:val="FF0000"/>
          <w:sz w:val="48"/>
          <w:szCs w:val="48"/>
        </w:rPr>
      </w:pPr>
    </w:p>
    <w:sectPr w:rsidR="007D4D11" w:rsidRPr="007D4D11" w:rsidSect="007D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D4D11"/>
    <w:rsid w:val="0030088E"/>
    <w:rsid w:val="007D3117"/>
    <w:rsid w:val="007D4D11"/>
    <w:rsid w:val="00D8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2020-04-08T07:26:00Z</dcterms:created>
  <dcterms:modified xsi:type="dcterms:W3CDTF">2020-04-08T09:16:00Z</dcterms:modified>
</cp:coreProperties>
</file>