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FA166E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</w:t>
      </w:r>
      <w:r w:rsidR="009463E3" w:rsidRPr="009463E3">
        <w:rPr>
          <w:rFonts w:ascii="Times New Roman" w:hAnsi="Times New Roman" w:cs="Times New Roman"/>
          <w:b/>
          <w:sz w:val="32"/>
          <w:szCs w:val="32"/>
        </w:rPr>
        <w:t xml:space="preserve"> по русскому</w:t>
      </w:r>
      <w:r w:rsidR="005E7156" w:rsidRPr="009463E3">
        <w:rPr>
          <w:rFonts w:ascii="Times New Roman" w:hAnsi="Times New Roman" w:cs="Times New Roman"/>
          <w:b/>
          <w:sz w:val="32"/>
          <w:szCs w:val="32"/>
        </w:rPr>
        <w:t xml:space="preserve"> язык</w:t>
      </w:r>
      <w:r w:rsidR="009463E3" w:rsidRPr="009463E3">
        <w:rPr>
          <w:rFonts w:ascii="Times New Roman" w:hAnsi="Times New Roman" w:cs="Times New Roman"/>
          <w:b/>
          <w:sz w:val="32"/>
          <w:szCs w:val="32"/>
        </w:rPr>
        <w:t>у</w:t>
      </w:r>
      <w:r w:rsidR="00FA33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0B3C">
        <w:rPr>
          <w:rFonts w:ascii="Times New Roman" w:hAnsi="Times New Roman" w:cs="Times New Roman"/>
          <w:b/>
          <w:sz w:val="32"/>
          <w:szCs w:val="32"/>
        </w:rPr>
        <w:t xml:space="preserve">10-11 </w:t>
      </w:r>
      <w:r w:rsidR="00E33B4C" w:rsidRPr="009463E3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FA166E" w:rsidRPr="00FA166E" w:rsidRDefault="00FA166E" w:rsidP="00E33B4C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5"/>
        <w:tblW w:w="15876" w:type="dxa"/>
        <w:tblInd w:w="-459" w:type="dxa"/>
        <w:tblLook w:val="04A0"/>
      </w:tblPr>
      <w:tblGrid>
        <w:gridCol w:w="2127"/>
        <w:gridCol w:w="13749"/>
      </w:tblGrid>
      <w:tr w:rsidR="00E33B4C" w:rsidRPr="00FA166E" w:rsidTr="004625CF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3B9" w:rsidRPr="00FA166E" w:rsidRDefault="00FA166E" w:rsidP="00FA166E">
            <w:pPr>
              <w:numPr>
                <w:ilvl w:val="0"/>
                <w:numId w:val="6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r w:rsidR="007543B9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</w:t>
            </w:r>
            <w:r w:rsidR="00A46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3B9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 стандарт основного общего образования (утвержден приказом Министерства образования и науки Российской Федерации  от «17»  </w:t>
            </w:r>
            <w:r w:rsidR="007543B9" w:rsidRPr="00FA1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="00A461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7543B9" w:rsidRPr="00FA16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2010 г</w:t>
              </w:r>
            </w:smartTag>
            <w:r w:rsidR="007543B9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 w:rsidR="007543B9" w:rsidRPr="00FA1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1897);</w:t>
            </w:r>
          </w:p>
          <w:p w:rsidR="007543B9" w:rsidRPr="00FA166E" w:rsidRDefault="00FA166E" w:rsidP="00FA166E">
            <w:pPr>
              <w:numPr>
                <w:ilvl w:val="0"/>
                <w:numId w:val="6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Фундаментальное</w:t>
            </w:r>
            <w:r w:rsidR="007543B9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ядро содержания общего образования. Основные элементы научного знания в средней школе. Русский язык.</w:t>
            </w:r>
          </w:p>
          <w:p w:rsidR="00FA166E" w:rsidRDefault="00167030" w:rsidP="00FA166E">
            <w:pPr>
              <w:pStyle w:val="a4"/>
              <w:numPr>
                <w:ilvl w:val="0"/>
                <w:numId w:val="7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A166E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3B9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русскому языку,  автор-составитель</w:t>
            </w:r>
            <w:r w:rsidR="009463E3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  <w:r w:rsidR="009463E3"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  <w:p w:rsidR="00E33B4C" w:rsidRPr="00FA166E" w:rsidRDefault="00E33B4C" w:rsidP="00167030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B3C" w:rsidRDefault="00560B3C" w:rsidP="00560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Учебник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Власенкова А. И.,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Рыбченковой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 М. Рус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ский язык. 10—11 классы. Базовый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оснащен следующими пособиями:</w:t>
            </w:r>
          </w:p>
          <w:p w:rsidR="00560B3C" w:rsidRDefault="00560B3C" w:rsidP="00560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Власенков А. И.,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 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язык. Дидактические материалы. 10—11 классы. Базо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вый уровень.</w:t>
            </w:r>
          </w:p>
          <w:p w:rsidR="00560B3C" w:rsidRDefault="00560B3C" w:rsidP="00560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язык. Тематические 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нинги для подготовки к ЕГЭ. 10—11 классы.</w:t>
            </w:r>
          </w:p>
          <w:p w:rsidR="00E33B4C" w:rsidRPr="00FA166E" w:rsidRDefault="00E33B4C" w:rsidP="00167030">
            <w:p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6D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FA166E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030" w:rsidRDefault="00167030" w:rsidP="00FA166E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167030">
              <w:rPr>
                <w:rFonts w:ascii="Times New Roman" w:hAnsi="Times New Roman" w:cs="Times New Roman"/>
              </w:rPr>
              <w:t>• расширение знаний</w:t>
            </w:r>
            <w:r>
              <w:rPr>
                <w:rFonts w:ascii="Times New Roman" w:hAnsi="Times New Roman" w:cs="Times New Roman"/>
              </w:rPr>
              <w:t xml:space="preserve"> о единстве и многообразии язы</w:t>
            </w:r>
            <w:r w:rsidRPr="00167030">
              <w:rPr>
                <w:rFonts w:ascii="Times New Roman" w:hAnsi="Times New Roman" w:cs="Times New Roman"/>
              </w:rPr>
              <w:t>кового и культурного п</w:t>
            </w:r>
            <w:r>
              <w:rPr>
                <w:rFonts w:ascii="Times New Roman" w:hAnsi="Times New Roman" w:cs="Times New Roman"/>
              </w:rPr>
              <w:t>ространства России и мира; при</w:t>
            </w:r>
            <w:r w:rsidRPr="00167030">
              <w:rPr>
                <w:rFonts w:ascii="Times New Roman" w:hAnsi="Times New Roman" w:cs="Times New Roman"/>
              </w:rPr>
              <w:t>общение через изучен</w:t>
            </w:r>
            <w:r>
              <w:rPr>
                <w:rFonts w:ascii="Times New Roman" w:hAnsi="Times New Roman" w:cs="Times New Roman"/>
              </w:rPr>
              <w:t>ие родного языка к ценностям на</w:t>
            </w:r>
            <w:r w:rsidRPr="00167030">
              <w:rPr>
                <w:rFonts w:ascii="Times New Roman" w:hAnsi="Times New Roman" w:cs="Times New Roman"/>
              </w:rPr>
              <w:t>циональной и мировой культуры;</w:t>
            </w:r>
            <w:r>
              <w:rPr>
                <w:rFonts w:ascii="Times New Roman" w:hAnsi="Times New Roman" w:cs="Times New Roman"/>
              </w:rPr>
              <w:t xml:space="preserve"> понимание роли рус</w:t>
            </w:r>
            <w:r w:rsidRPr="00167030">
              <w:rPr>
                <w:rFonts w:ascii="Times New Roman" w:hAnsi="Times New Roman" w:cs="Times New Roman"/>
              </w:rPr>
              <w:t>ского языка в разви</w:t>
            </w:r>
            <w:r>
              <w:rPr>
                <w:rFonts w:ascii="Times New Roman" w:hAnsi="Times New Roman" w:cs="Times New Roman"/>
              </w:rPr>
              <w:t>тии ключевых компетенций, необ</w:t>
            </w:r>
            <w:r w:rsidRPr="00167030">
              <w:rPr>
                <w:rFonts w:ascii="Times New Roman" w:hAnsi="Times New Roman" w:cs="Times New Roman"/>
              </w:rPr>
              <w:t>ходимых для успешной самореализации, для овладения будущей профессией, самообразования и социализации в обществе;</w:t>
            </w:r>
          </w:p>
          <w:p w:rsidR="00167030" w:rsidRDefault="00167030" w:rsidP="00167030">
            <w:pPr>
              <w:pStyle w:val="a3"/>
              <w:tabs>
                <w:tab w:val="left" w:pos="402"/>
              </w:tabs>
              <w:jc w:val="both"/>
              <w:rPr>
                <w:rFonts w:ascii="Times New Roman" w:hAnsi="Times New Roman" w:cs="Times New Roman"/>
              </w:rPr>
            </w:pPr>
            <w:r w:rsidRPr="00167030">
              <w:rPr>
                <w:rFonts w:ascii="Times New Roman" w:hAnsi="Times New Roman" w:cs="Times New Roman"/>
              </w:rPr>
              <w:t xml:space="preserve"> • овладение основными понятиями и категориями практической и функциона</w:t>
            </w:r>
            <w:r>
              <w:rPr>
                <w:rFonts w:ascii="Times New Roman" w:hAnsi="Times New Roman" w:cs="Times New Roman"/>
              </w:rPr>
              <w:t>льной стилистики, обеспе</w:t>
            </w:r>
            <w:r w:rsidRPr="00167030">
              <w:rPr>
                <w:rFonts w:ascii="Times New Roman" w:hAnsi="Times New Roman" w:cs="Times New Roman"/>
              </w:rPr>
              <w:t>чивающими совершенс</w:t>
            </w:r>
            <w:r>
              <w:rPr>
                <w:rFonts w:ascii="Times New Roman" w:hAnsi="Times New Roman" w:cs="Times New Roman"/>
              </w:rPr>
              <w:t>твование речевой культуры, ком</w:t>
            </w:r>
            <w:r w:rsidRPr="00167030">
              <w:rPr>
                <w:rFonts w:ascii="Times New Roman" w:hAnsi="Times New Roman" w:cs="Times New Roman"/>
              </w:rPr>
              <w:t>муникативными умениями в разных сферах общения; выявление специфики использования языковых сре</w:t>
            </w:r>
            <w:proofErr w:type="gramStart"/>
            <w:r w:rsidRPr="00167030">
              <w:rPr>
                <w:rFonts w:ascii="Times New Roman" w:hAnsi="Times New Roman" w:cs="Times New Roman"/>
              </w:rPr>
              <w:t>дств в т</w:t>
            </w:r>
            <w:proofErr w:type="gramEnd"/>
            <w:r w:rsidRPr="00167030">
              <w:rPr>
                <w:rFonts w:ascii="Times New Roman" w:hAnsi="Times New Roman" w:cs="Times New Roman"/>
              </w:rPr>
              <w:t>екстах разной функционально-стилевой и жанровой принадлежности;</w:t>
            </w:r>
          </w:p>
          <w:p w:rsidR="00167030" w:rsidRDefault="00167030" w:rsidP="00167030">
            <w:pPr>
              <w:pStyle w:val="a3"/>
              <w:tabs>
                <w:tab w:val="left" w:pos="402"/>
              </w:tabs>
              <w:jc w:val="both"/>
              <w:rPr>
                <w:rFonts w:ascii="Times New Roman" w:hAnsi="Times New Roman" w:cs="Times New Roman"/>
              </w:rPr>
            </w:pPr>
            <w:r w:rsidRPr="00167030">
              <w:rPr>
                <w:rFonts w:ascii="Times New Roman" w:hAnsi="Times New Roman" w:cs="Times New Roman"/>
              </w:rPr>
              <w:t>• формирование акт</w:t>
            </w:r>
            <w:r>
              <w:rPr>
                <w:rFonts w:ascii="Times New Roman" w:hAnsi="Times New Roman" w:cs="Times New Roman"/>
              </w:rPr>
              <w:t>ивных навыков нормативного упо</w:t>
            </w:r>
            <w:r w:rsidRPr="00167030">
              <w:rPr>
                <w:rFonts w:ascii="Times New Roman" w:hAnsi="Times New Roman" w:cs="Times New Roman"/>
              </w:rPr>
              <w:t xml:space="preserve">требления языковых единиц в разных сферах общения; совершенствование орфографической и пунктуационной грамотности; воспитание </w:t>
            </w:r>
            <w:r>
              <w:rPr>
                <w:rFonts w:ascii="Times New Roman" w:hAnsi="Times New Roman" w:cs="Times New Roman"/>
              </w:rPr>
              <w:t>способности к самоанализу и са</w:t>
            </w:r>
            <w:r w:rsidRPr="00167030">
              <w:rPr>
                <w:rFonts w:ascii="Times New Roman" w:hAnsi="Times New Roman" w:cs="Times New Roman"/>
              </w:rPr>
              <w:t>мооценке на основе наб</w:t>
            </w:r>
            <w:r>
              <w:rPr>
                <w:rFonts w:ascii="Times New Roman" w:hAnsi="Times New Roman" w:cs="Times New Roman"/>
              </w:rPr>
              <w:t>людений за речью; совершенство</w:t>
            </w:r>
            <w:r w:rsidRPr="00167030">
              <w:rPr>
                <w:rFonts w:ascii="Times New Roman" w:hAnsi="Times New Roman" w:cs="Times New Roman"/>
              </w:rPr>
              <w:t xml:space="preserve">вание навыков чтения, </w:t>
            </w:r>
            <w:proofErr w:type="spellStart"/>
            <w:r w:rsidRPr="00167030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67030">
              <w:rPr>
                <w:rFonts w:ascii="Times New Roman" w:hAnsi="Times New Roman" w:cs="Times New Roman"/>
              </w:rPr>
              <w:t>, говорения и письма;</w:t>
            </w:r>
          </w:p>
          <w:p w:rsidR="00167030" w:rsidRDefault="00167030" w:rsidP="00167030">
            <w:pPr>
              <w:pStyle w:val="a3"/>
              <w:tabs>
                <w:tab w:val="left" w:pos="402"/>
              </w:tabs>
              <w:jc w:val="both"/>
              <w:rPr>
                <w:rFonts w:ascii="Times New Roman" w:hAnsi="Times New Roman" w:cs="Times New Roman"/>
              </w:rPr>
            </w:pPr>
            <w:r w:rsidRPr="00167030">
              <w:rPr>
                <w:rFonts w:ascii="Times New Roman" w:hAnsi="Times New Roman" w:cs="Times New Roman"/>
              </w:rPr>
              <w:t>• приобретение опыта анализа текста с точки зрения явной и скрытой, осн</w:t>
            </w:r>
            <w:r>
              <w:rPr>
                <w:rFonts w:ascii="Times New Roman" w:hAnsi="Times New Roman" w:cs="Times New Roman"/>
              </w:rPr>
              <w:t>овной и второстепенной информа</w:t>
            </w:r>
            <w:r w:rsidRPr="00167030">
              <w:rPr>
                <w:rFonts w:ascii="Times New Roman" w:hAnsi="Times New Roman" w:cs="Times New Roman"/>
              </w:rPr>
              <w:t>ции; овладение разными способами информационной переработки текста;</w:t>
            </w:r>
          </w:p>
          <w:p w:rsidR="00167030" w:rsidRDefault="00167030" w:rsidP="00167030">
            <w:pPr>
              <w:pStyle w:val="a3"/>
              <w:tabs>
                <w:tab w:val="left" w:pos="402"/>
              </w:tabs>
              <w:jc w:val="both"/>
              <w:rPr>
                <w:rFonts w:ascii="Times New Roman" w:hAnsi="Times New Roman" w:cs="Times New Roman"/>
              </w:rPr>
            </w:pPr>
            <w:r w:rsidRPr="00167030">
              <w:rPr>
                <w:rFonts w:ascii="Times New Roman" w:hAnsi="Times New Roman" w:cs="Times New Roman"/>
              </w:rPr>
              <w:t>• расширение круга используемых языко</w:t>
            </w:r>
            <w:r>
              <w:rPr>
                <w:rFonts w:ascii="Times New Roman" w:hAnsi="Times New Roman" w:cs="Times New Roman"/>
              </w:rPr>
              <w:t>вых и ре</w:t>
            </w:r>
            <w:r w:rsidRPr="00167030">
              <w:rPr>
                <w:rFonts w:ascii="Times New Roman" w:hAnsi="Times New Roman" w:cs="Times New Roman"/>
              </w:rPr>
              <w:t>чевых средств; форми</w:t>
            </w:r>
            <w:r>
              <w:rPr>
                <w:rFonts w:ascii="Times New Roman" w:hAnsi="Times New Roman" w:cs="Times New Roman"/>
              </w:rPr>
              <w:t>рование умений активного владе</w:t>
            </w:r>
            <w:r w:rsidRPr="00167030">
              <w:rPr>
                <w:rFonts w:ascii="Times New Roman" w:hAnsi="Times New Roman" w:cs="Times New Roman"/>
              </w:rPr>
              <w:t>ния синонимическими средствами языка (лексическими, грамматическими) для точного и свободного выражения мыслей, знаний, представлений и чу</w:t>
            </w:r>
            <w:proofErr w:type="gramStart"/>
            <w:r w:rsidRPr="00167030">
              <w:rPr>
                <w:rFonts w:ascii="Times New Roman" w:hAnsi="Times New Roman" w:cs="Times New Roman"/>
              </w:rPr>
              <w:t>вств в с</w:t>
            </w:r>
            <w:proofErr w:type="gramEnd"/>
            <w:r w:rsidRPr="00167030">
              <w:rPr>
                <w:rFonts w:ascii="Times New Roman" w:hAnsi="Times New Roman" w:cs="Times New Roman"/>
              </w:rPr>
              <w:t>оответствии с содержанием, условиями и сферой речевого общения;</w:t>
            </w:r>
          </w:p>
          <w:p w:rsidR="00E4796D" w:rsidRPr="00167030" w:rsidRDefault="00167030" w:rsidP="00167030">
            <w:pPr>
              <w:pStyle w:val="a3"/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30">
              <w:rPr>
                <w:rFonts w:ascii="Times New Roman" w:hAnsi="Times New Roman" w:cs="Times New Roman"/>
              </w:rPr>
              <w:t>• развитие языкового</w:t>
            </w:r>
            <w:r>
              <w:rPr>
                <w:rFonts w:ascii="Times New Roman" w:hAnsi="Times New Roman" w:cs="Times New Roman"/>
              </w:rPr>
              <w:t xml:space="preserve"> вкуса, потребности в совершен</w:t>
            </w:r>
            <w:r w:rsidRPr="00167030">
              <w:rPr>
                <w:rFonts w:ascii="Times New Roman" w:hAnsi="Times New Roman" w:cs="Times New Roman"/>
              </w:rPr>
              <w:t>ствовании коммуникативных умений в области родного языка для осуществ</w:t>
            </w:r>
            <w:r>
              <w:rPr>
                <w:rFonts w:ascii="Times New Roman" w:hAnsi="Times New Roman" w:cs="Times New Roman"/>
              </w:rPr>
              <w:t>ления межличностного и межкуль</w:t>
            </w:r>
            <w:r w:rsidRPr="00167030">
              <w:rPr>
                <w:rFonts w:ascii="Times New Roman" w:hAnsi="Times New Roman" w:cs="Times New Roman"/>
              </w:rPr>
              <w:t>турного общения; осоз</w:t>
            </w:r>
            <w:r>
              <w:rPr>
                <w:rFonts w:ascii="Times New Roman" w:hAnsi="Times New Roman" w:cs="Times New Roman"/>
              </w:rPr>
              <w:t>нание роли русского языка в по</w:t>
            </w:r>
            <w:r w:rsidRPr="00167030">
              <w:rPr>
                <w:rFonts w:ascii="Times New Roman" w:hAnsi="Times New Roman" w:cs="Times New Roman"/>
              </w:rPr>
              <w:t>лучении высшего образования по избранному профилю, готовности использова</w:t>
            </w:r>
            <w:r>
              <w:rPr>
                <w:rFonts w:ascii="Times New Roman" w:hAnsi="Times New Roman" w:cs="Times New Roman"/>
              </w:rPr>
              <w:t>ния разных форм учебно-познава</w:t>
            </w:r>
            <w:r w:rsidRPr="00167030">
              <w:rPr>
                <w:rFonts w:ascii="Times New Roman" w:hAnsi="Times New Roman" w:cs="Times New Roman"/>
              </w:rPr>
              <w:t>тельной деятельности в вузе.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560B3C" w:rsidP="00FA166E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FA166E" w:rsidRDefault="00FA166E" w:rsidP="00560B3C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</w:t>
            </w:r>
            <w:r w:rsidR="0016703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ч. В том числе: в </w:t>
            </w:r>
            <w:r w:rsidR="00560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классе — </w:t>
            </w:r>
            <w:r w:rsidR="00560B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7030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560B3C">
              <w:rPr>
                <w:rFonts w:ascii="Times New Roman" w:hAnsi="Times New Roman" w:cs="Times New Roman"/>
                <w:sz w:val="24"/>
                <w:szCs w:val="24"/>
              </w:rPr>
              <w:t>ч, в 11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классе —</w:t>
            </w:r>
            <w:r w:rsidR="00167030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D67024" w:rsidRPr="00FA16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B3C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</w:pPr>
            <w:r w:rsidRPr="009A7393"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результаты 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1)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</w:t>
            </w:r>
            <w:proofErr w:type="spellStart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3) увеличение продуктивного, рецептивного и потенциального словаря; расширение круга используемых языковых и речевых средств.</w:t>
            </w:r>
          </w:p>
          <w:p w:rsidR="00560B3C" w:rsidRDefault="00560B3C" w:rsidP="00560B3C">
            <w:pPr>
              <w:jc w:val="both"/>
              <w:rPr>
                <w:rStyle w:val="FontStyle63"/>
              </w:rPr>
            </w:pPr>
          </w:p>
          <w:p w:rsidR="00560B3C" w:rsidRPr="003417E8" w:rsidRDefault="00560B3C" w:rsidP="00560B3C">
            <w:pPr>
              <w:jc w:val="both"/>
              <w:rPr>
                <w:rStyle w:val="FontStyle63"/>
              </w:rPr>
            </w:pPr>
          </w:p>
          <w:p w:rsidR="00560B3C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</w:pPr>
            <w:r w:rsidRPr="003417E8">
              <w:rPr>
                <w:rStyle w:val="FontStyle63"/>
              </w:rPr>
              <w:t xml:space="preserve">       </w:t>
            </w:r>
            <w:proofErr w:type="spellStart"/>
            <w:r w:rsidRPr="009A7393"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9A7393"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  <w:r w:rsidRPr="009A7393"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</w:pP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1)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владение всеми видами речевой деятельности в разных коммуникативных условиях: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разными видами чтения и </w:t>
            </w:r>
            <w:proofErr w:type="spellStart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   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 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</w:t>
            </w:r>
            <w:proofErr w:type="gramStart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3)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готовность к получению высшего образования по избранному профилю, подготовка к различным формам учебно-познавательной деятельности в вузе;</w:t>
            </w:r>
          </w:p>
          <w:p w:rsidR="00560B3C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4)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  <w:p w:rsidR="00560B3C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</w:pPr>
            <w:r w:rsidRPr="003417E8">
              <w:rPr>
                <w:rStyle w:val="FontStyle63"/>
              </w:rPr>
              <w:t xml:space="preserve">       </w:t>
            </w:r>
            <w:r w:rsidRPr="009A7393">
              <w:rPr>
                <w:rStyle w:val="FontStyle63"/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</w:pP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1)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3)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владение всеми видами речевой деятельности: 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7393">
              <w:rPr>
                <w:rStyle w:val="FontStyle63"/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9A7393">
              <w:rPr>
                <w:rStyle w:val="FontStyle63"/>
                <w:rFonts w:ascii="Times New Roman" w:hAnsi="Times New Roman" w:cs="Times New Roman"/>
                <w:i/>
                <w:sz w:val="24"/>
                <w:szCs w:val="24"/>
              </w:rPr>
              <w:t xml:space="preserve"> и чтение: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адекватное понимание содержания устного и письменного высказывания, основной и дополнительной, явной и скрытой (</w:t>
            </w:r>
            <w:proofErr w:type="spellStart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подтекстовой</w:t>
            </w:r>
            <w:proofErr w:type="spellEnd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) информации;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осознанное использование разных видов чтения (поисковое, просмотровое, ознакомительное, изучающее, реферативное) и </w:t>
            </w:r>
            <w:proofErr w:type="spellStart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 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владение умениями информационной переработки прочитанных и прослушанных текстов и представление их в виде тезисов, конспектов, аннотаций, рефератов; 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i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i/>
                <w:sz w:val="24"/>
                <w:szCs w:val="24"/>
              </w:rPr>
              <w:t>говорение и письмо: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 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 xml:space="preserve">создание устных и письменных монологических и диалогических высказываний различных типов и жанров в </w:t>
            </w:r>
            <w:proofErr w:type="gramStart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учебно-научной</w:t>
            </w:r>
            <w:proofErr w:type="gramEnd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(на материале изучаемых учебных дисциплин), социально-культурной и деловой сферах общения;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 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подготовленное выступление перед аудиторией с докладом; защита реферата, проекта;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 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    •</w:t>
            </w: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ab/>
              <w:t>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A7393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   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      </w:r>
          </w:p>
          <w:p w:rsidR="00560B3C" w:rsidRPr="009A7393" w:rsidRDefault="00560B3C" w:rsidP="00560B3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  <w:p w:rsidR="00E33B4C" w:rsidRPr="00FA166E" w:rsidRDefault="00E33B4C" w:rsidP="00FA166E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5BB" w:rsidRPr="009463E3" w:rsidRDefault="00A4610F">
      <w:pPr>
        <w:rPr>
          <w:sz w:val="24"/>
          <w:szCs w:val="24"/>
        </w:rPr>
      </w:pPr>
    </w:p>
    <w:sectPr w:rsidR="003255BB" w:rsidRPr="009463E3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065"/>
    <w:rsid w:val="000041CF"/>
    <w:rsid w:val="00167030"/>
    <w:rsid w:val="00433439"/>
    <w:rsid w:val="004625CF"/>
    <w:rsid w:val="00467F19"/>
    <w:rsid w:val="00540738"/>
    <w:rsid w:val="00560B3C"/>
    <w:rsid w:val="005E7156"/>
    <w:rsid w:val="007543B9"/>
    <w:rsid w:val="009277FE"/>
    <w:rsid w:val="009463E3"/>
    <w:rsid w:val="00A0298D"/>
    <w:rsid w:val="00A4610F"/>
    <w:rsid w:val="00A4676A"/>
    <w:rsid w:val="00AB2680"/>
    <w:rsid w:val="00C309A6"/>
    <w:rsid w:val="00D61065"/>
    <w:rsid w:val="00D67024"/>
    <w:rsid w:val="00E33B4C"/>
    <w:rsid w:val="00E4796D"/>
    <w:rsid w:val="00F765E6"/>
    <w:rsid w:val="00FA166E"/>
    <w:rsid w:val="00FA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  <w:style w:type="character" w:customStyle="1" w:styleId="FontStyle63">
    <w:name w:val="Font Style63"/>
    <w:uiPriority w:val="99"/>
    <w:rsid w:val="00560B3C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Наташа</cp:lastModifiedBy>
  <cp:revision>11</cp:revision>
  <dcterms:created xsi:type="dcterms:W3CDTF">2013-12-11T13:00:00Z</dcterms:created>
  <dcterms:modified xsi:type="dcterms:W3CDTF">2017-10-09T19:13:00Z</dcterms:modified>
</cp:coreProperties>
</file>