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4C" w:rsidRDefault="008C7D4C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7577B2">
        <w:rPr>
          <w:rFonts w:ascii="Times New Roman" w:hAnsi="Times New Roman" w:cs="Times New Roman"/>
          <w:b/>
          <w:sz w:val="32"/>
          <w:szCs w:val="32"/>
        </w:rPr>
        <w:t xml:space="preserve">астрономии </w:t>
      </w:r>
      <w:r w:rsidR="00A34197">
        <w:rPr>
          <w:rFonts w:ascii="Times New Roman" w:hAnsi="Times New Roman" w:cs="Times New Roman"/>
          <w:b/>
          <w:sz w:val="32"/>
          <w:szCs w:val="32"/>
        </w:rPr>
        <w:t>11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3B4C" w:rsidRPr="008C7D4C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/>
      </w:tblPr>
      <w:tblGrid>
        <w:gridCol w:w="1843"/>
        <w:gridCol w:w="14033"/>
      </w:tblGrid>
      <w:tr w:rsidR="003265FA" w:rsidRPr="003265FA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4A1" w:rsidRPr="007577B2" w:rsidRDefault="00BC24A1" w:rsidP="00BC24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77B2">
              <w:rPr>
                <w:rFonts w:ascii="Times New Roman" w:hAnsi="Times New Roman" w:cs="Times New Roman"/>
                <w:sz w:val="24"/>
              </w:rPr>
              <w:t>Рабочая программа составлена на основе следующих документов:</w:t>
            </w:r>
          </w:p>
          <w:p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>Конституции Российской Федерации (гл.2, статья 47).</w:t>
            </w:r>
          </w:p>
          <w:p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>ФЗ «Об образовании в Российской Федерации» (</w:t>
            </w:r>
            <w:r w:rsidRPr="00875579">
              <w:rPr>
                <w:rFonts w:ascii="Times New Roman" w:hAnsi="Times New Roman" w:cs="Times New Roman"/>
                <w:i/>
                <w:iCs/>
                <w:sz w:val="24"/>
              </w:rPr>
              <w:t>от 29 декабря 2012 г. № 273)</w:t>
            </w:r>
          </w:p>
          <w:p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 xml:space="preserve">Федерального государственного образовательного стандарта </w:t>
            </w:r>
            <w:r w:rsidR="00863D3D">
              <w:rPr>
                <w:rFonts w:ascii="Times New Roman" w:hAnsi="Times New Roman" w:cs="Times New Roman"/>
                <w:sz w:val="24"/>
              </w:rPr>
              <w:t>среднего</w:t>
            </w:r>
            <w:r w:rsidRPr="00875579">
              <w:rPr>
                <w:rFonts w:ascii="Times New Roman" w:hAnsi="Times New Roman" w:cs="Times New Roman"/>
                <w:sz w:val="24"/>
              </w:rPr>
              <w:t xml:space="preserve"> общего образования (Приказ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(с изменениями и дополнениями от: 29 декабря 2014 г., 31 д</w:t>
            </w:r>
            <w:r w:rsidR="00FD2F69">
              <w:rPr>
                <w:rFonts w:ascii="Times New Roman" w:hAnsi="Times New Roman" w:cs="Times New Roman"/>
                <w:sz w:val="24"/>
              </w:rPr>
              <w:t>екабря 2015 г., 29 июня 2017 г.</w:t>
            </w:r>
            <w:r w:rsidRPr="00875579">
              <w:rPr>
                <w:rFonts w:ascii="Times New Roman" w:hAnsi="Times New Roman" w:cs="Times New Roman"/>
                <w:sz w:val="24"/>
              </w:rPr>
              <w:t>);</w:t>
            </w:r>
          </w:p>
          <w:p w:rsidR="00875579" w:rsidRPr="00875579" w:rsidRDefault="00875579" w:rsidP="00875579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75579">
              <w:rPr>
                <w:rFonts w:ascii="Times New Roman" w:hAnsi="Times New Roman" w:cs="Times New Roman"/>
                <w:sz w:val="24"/>
              </w:rPr>
              <w:t>Примерной программы по учебным предметам «Физика», «Астрономия»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</w:t>
            </w:r>
            <w:proofErr w:type="gramEnd"/>
            <w:r w:rsidRPr="0087557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5579">
              <w:rPr>
                <w:rFonts w:ascii="Times New Roman" w:hAnsi="Times New Roman" w:cs="Times New Roman"/>
                <w:sz w:val="24"/>
              </w:rPr>
              <w:t>Протокол от 31 января 2018 г. № 2/18);</w:t>
            </w:r>
            <w:proofErr w:type="gramEnd"/>
          </w:p>
          <w:p w:rsidR="00875579" w:rsidRPr="00875579" w:rsidRDefault="00875579" w:rsidP="00875579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 xml:space="preserve">Приказа </w:t>
            </w:r>
            <w:proofErr w:type="spellStart"/>
            <w:r w:rsidRPr="00875579">
              <w:rPr>
                <w:rFonts w:ascii="Times New Roman" w:hAnsi="Times New Roman" w:cs="Times New Roman"/>
                <w:sz w:val="24"/>
              </w:rPr>
              <w:t>Рособрнадзора</w:t>
            </w:r>
            <w:proofErr w:type="spellEnd"/>
            <w:r w:rsidRPr="00875579">
              <w:rPr>
                <w:rFonts w:ascii="Times New Roman" w:hAnsi="Times New Roman" w:cs="Times New Roman"/>
                <w:sz w:val="24"/>
              </w:rPr>
              <w:t xml:space="preserve"> № 590, </w:t>
            </w:r>
            <w:proofErr w:type="spellStart"/>
            <w:r w:rsidRPr="008755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875579">
              <w:rPr>
                <w:rFonts w:ascii="Times New Roman" w:hAnsi="Times New Roman" w:cs="Times New Roman"/>
                <w:sz w:val="24"/>
              </w:rPr>
              <w:t xml:space="preserve">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      </w:r>
          </w:p>
          <w:p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Times New Roman" w:eastAsia="Calibri" w:hAnsi="Times New Roman" w:cs="Times New Roman"/>
                <w:bCs/>
                <w:sz w:val="24"/>
                <w:szCs w:val="30"/>
              </w:rPr>
            </w:pPr>
            <w:r w:rsidRPr="00875579">
              <w:rPr>
                <w:rFonts w:ascii="Times New Roman" w:eastAsia="Calibri" w:hAnsi="Times New Roman" w:cs="Times New Roman"/>
                <w:bCs/>
                <w:sz w:val="24"/>
                <w:szCs w:val="30"/>
              </w:rPr>
              <w:t>Методического письма о преподавании учебных предметов «Физика» и «Астрономия» в общеобразовательных учреждениях Ярославской области</w:t>
            </w:r>
            <w:r w:rsidRPr="00875579">
              <w:rPr>
                <w:rFonts w:ascii="Times New Roman" w:eastAsia="Calibri" w:hAnsi="Times New Roman" w:cs="Times New Roman"/>
                <w:bCs/>
                <w:sz w:val="24"/>
                <w:szCs w:val="30"/>
              </w:rPr>
              <w:br/>
              <w:t>в 2017–2018 учебном году;</w:t>
            </w:r>
          </w:p>
          <w:p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30"/>
              </w:rPr>
            </w:pPr>
            <w:r w:rsidRPr="0087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30"/>
              </w:rPr>
              <w:t>Методического письма о преподавании учебного предмета «Физика» и «Астрономия» в 2020–2021 учебном году;</w:t>
            </w:r>
          </w:p>
          <w:p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875579">
              <w:rPr>
                <w:rFonts w:ascii="Times New Roman" w:hAnsi="Times New Roman" w:cs="Times New Roman"/>
                <w:bCs/>
                <w:sz w:val="24"/>
              </w:rPr>
              <w:t>Методических рекомендаций об образовании образовательного процесса в условиях перехода на ФГОС СОО астрономия 2018-2019гг</w:t>
            </w:r>
          </w:p>
          <w:p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 xml:space="preserve">Федерального перечня учебников, рекомендованных к использованию при реализации, имеющих государственную аккредитацию образовательных программ начального, общего и среднего общего образования (Приказ </w:t>
            </w:r>
            <w:proofErr w:type="spellStart"/>
            <w:r w:rsidRPr="008755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875579">
              <w:rPr>
                <w:rFonts w:ascii="Times New Roman" w:hAnsi="Times New Roman" w:cs="Times New Roman"/>
                <w:sz w:val="24"/>
              </w:rPr>
              <w:t xml:space="preserve"> России от 28.12.20018 № 345)</w:t>
            </w:r>
          </w:p>
          <w:p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5579">
              <w:rPr>
                <w:rFonts w:ascii="Times New Roman" w:hAnsi="Times New Roman" w:cs="Times New Roman"/>
                <w:bCs/>
                <w:sz w:val="24"/>
              </w:rPr>
              <w:t>Методических рекомендаций об образовании образовательного процесса в условиях перехода на ФГОС СОО по астрономии 2019-2020гг</w:t>
            </w:r>
          </w:p>
          <w:p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      </w:r>
          </w:p>
          <w:p w:rsidR="00875579" w:rsidRPr="00875579" w:rsidRDefault="00875579" w:rsidP="0087557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Hlk51509603"/>
            <w:r w:rsidRPr="00875579">
              <w:rPr>
                <w:rFonts w:ascii="Times New Roman" w:hAnsi="Times New Roman" w:cs="Times New Roman"/>
                <w:sz w:val="24"/>
              </w:rPr>
              <w:t>Письма</w:t>
            </w:r>
            <w:r w:rsidR="00863D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55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875579">
              <w:rPr>
                <w:rFonts w:ascii="Times New Roman" w:hAnsi="Times New Roman" w:cs="Times New Roman"/>
                <w:sz w:val="24"/>
              </w:rPr>
              <w:t xml:space="preserve"> России от 14 января 2020 г. № МР-5/02 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Федерации);</w:t>
            </w:r>
          </w:p>
          <w:p w:rsidR="00875579" w:rsidRPr="00875579" w:rsidRDefault="00875579" w:rsidP="00875579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 xml:space="preserve">Приказ </w:t>
            </w:r>
            <w:proofErr w:type="spellStart"/>
            <w:r w:rsidRPr="008755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875579">
              <w:rPr>
                <w:rFonts w:ascii="Times New Roman" w:hAnsi="Times New Roman" w:cs="Times New Roman"/>
                <w:sz w:val="24"/>
              </w:rPr>
              <w:t xml:space="preserve"> России от 02.12.2019 № 649 «Об утверждении Целевой модели цифровой образовательной среды»; </w:t>
            </w:r>
          </w:p>
          <w:p w:rsidR="00875579" w:rsidRPr="00875579" w:rsidRDefault="00875579" w:rsidP="00875579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  <w:rPr>
                <w:rFonts w:ascii="Times New Roman" w:hAnsi="Times New Roman" w:cs="Times New Roman"/>
                <w:sz w:val="24"/>
              </w:rPr>
            </w:pPr>
            <w:r w:rsidRPr="00875579">
              <w:rPr>
                <w:rFonts w:ascii="Times New Roman" w:hAnsi="Times New Roman" w:cs="Times New Roman"/>
                <w:sz w:val="24"/>
              </w:rPr>
              <w:t>Письма</w:t>
            </w:r>
            <w:r w:rsidR="00863D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55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875579">
              <w:rPr>
                <w:rFonts w:ascii="Times New Roman" w:hAnsi="Times New Roman" w:cs="Times New Roman"/>
                <w:sz w:val="24"/>
              </w:rPr>
              <w:t xml:space="preserve"> России от 23 октября 2019 г. № вб-47/04 «Об использовании рабочих тетрадей».</w:t>
            </w:r>
            <w:bookmarkEnd w:id="0"/>
          </w:p>
          <w:p w:rsidR="003265FA" w:rsidRPr="00863D3D" w:rsidRDefault="00875579" w:rsidP="00875579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</w:pPr>
            <w:r w:rsidRPr="00875579">
              <w:rPr>
                <w:rFonts w:ascii="Times New Roman" w:hAnsi="Times New Roman" w:cs="Times New Roman"/>
                <w:color w:val="000000" w:themeColor="text1"/>
                <w:sz w:val="24"/>
              </w:rPr>
              <w:t>Учебного плана МОУ СШ №6 г. Гаврилов-Яма на 2020-2021</w:t>
            </w:r>
            <w:bookmarkStart w:id="1" w:name="_GoBack"/>
            <w:bookmarkEnd w:id="1"/>
            <w:r w:rsidRPr="0087557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учебный год (приказ    № 01-11/241   от 26.08.2020г.)</w:t>
            </w:r>
          </w:p>
          <w:p w:rsidR="00863D3D" w:rsidRPr="003265FA" w:rsidRDefault="00863D3D" w:rsidP="00875579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0" w:line="322" w:lineRule="exact"/>
              <w:ind w:right="14"/>
            </w:pPr>
            <w:r>
              <w:rPr>
                <w:rFonts w:ascii="Times New Roman" w:hAnsi="Times New Roman" w:cs="Times New Roman"/>
                <w:sz w:val="24"/>
              </w:rPr>
              <w:t>ООП СОО МОУ СШ №6 приказ №01-11/283 от 25.08.2018</w:t>
            </w:r>
          </w:p>
        </w:tc>
      </w:tr>
      <w:tr w:rsidR="003265FA" w:rsidRPr="003265FA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16F" w:rsidRDefault="003265FA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УМК по </w:t>
            </w:r>
            <w:r w:rsidR="007577B2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астрономии</w:t>
            </w:r>
            <w:r w:rsidR="00255CA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577B2" w:rsidRPr="00762EDF" w:rsidRDefault="007577B2" w:rsidP="008D1C3C">
            <w:pPr>
              <w:pStyle w:val="ae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762EDF">
              <w:rPr>
                <w:color w:val="000000"/>
                <w:szCs w:val="21"/>
              </w:rPr>
              <w:t xml:space="preserve">Воронцов-Вельяминов Б. А., </w:t>
            </w:r>
            <w:proofErr w:type="spellStart"/>
            <w:r w:rsidRPr="00762EDF">
              <w:rPr>
                <w:color w:val="000000"/>
                <w:szCs w:val="21"/>
              </w:rPr>
              <w:t>Страут</w:t>
            </w:r>
            <w:proofErr w:type="spellEnd"/>
            <w:r w:rsidRPr="00762EDF">
              <w:rPr>
                <w:color w:val="000000"/>
                <w:szCs w:val="21"/>
              </w:rPr>
              <w:t xml:space="preserve"> Е. К. «Астрономия. 11 класс». Учебник. — М.</w:t>
            </w:r>
            <w:proofErr w:type="gramStart"/>
            <w:r w:rsidRPr="00762EDF">
              <w:rPr>
                <w:color w:val="000000"/>
                <w:szCs w:val="21"/>
              </w:rPr>
              <w:t xml:space="preserve"> :</w:t>
            </w:r>
            <w:proofErr w:type="gramEnd"/>
            <w:r w:rsidRPr="00762EDF">
              <w:rPr>
                <w:color w:val="000000"/>
                <w:szCs w:val="21"/>
              </w:rPr>
              <w:t xml:space="preserve"> Дрофа, 201</w:t>
            </w:r>
            <w:r>
              <w:rPr>
                <w:color w:val="000000"/>
                <w:szCs w:val="21"/>
              </w:rPr>
              <w:t>8</w:t>
            </w:r>
            <w:r w:rsidRPr="00762EDF">
              <w:rPr>
                <w:color w:val="000000"/>
                <w:szCs w:val="21"/>
              </w:rPr>
              <w:t>.</w:t>
            </w:r>
          </w:p>
          <w:p w:rsidR="00255CA7" w:rsidRPr="003265FA" w:rsidRDefault="007577B2" w:rsidP="008D1C3C">
            <w:pPr>
              <w:pStyle w:val="ae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62EDF">
              <w:rPr>
                <w:color w:val="000000"/>
                <w:szCs w:val="21"/>
              </w:rPr>
              <w:t xml:space="preserve">Методическое пособие к учебнику «Астрономия. 11 класс» авторов Б. А. Воронцова-Вельяминова, Е. К. </w:t>
            </w:r>
            <w:proofErr w:type="spellStart"/>
            <w:r w:rsidRPr="00762EDF">
              <w:rPr>
                <w:color w:val="000000"/>
                <w:szCs w:val="21"/>
              </w:rPr>
              <w:t>Страута</w:t>
            </w:r>
            <w:proofErr w:type="spellEnd"/>
            <w:r w:rsidRPr="00762EDF">
              <w:rPr>
                <w:color w:val="000000"/>
                <w:szCs w:val="21"/>
              </w:rPr>
              <w:t>. — М.</w:t>
            </w:r>
            <w:proofErr w:type="gramStart"/>
            <w:r w:rsidRPr="00762EDF">
              <w:rPr>
                <w:color w:val="000000"/>
                <w:szCs w:val="21"/>
              </w:rPr>
              <w:t xml:space="preserve"> :</w:t>
            </w:r>
            <w:proofErr w:type="gramEnd"/>
            <w:r w:rsidRPr="00762EDF">
              <w:rPr>
                <w:color w:val="000000"/>
                <w:szCs w:val="21"/>
              </w:rPr>
              <w:t xml:space="preserve"> Дрофа, 201</w:t>
            </w:r>
            <w:r>
              <w:rPr>
                <w:color w:val="000000"/>
                <w:szCs w:val="21"/>
              </w:rPr>
              <w:t>8</w:t>
            </w:r>
            <w:r w:rsidRPr="00762EDF">
              <w:rPr>
                <w:color w:val="000000"/>
                <w:szCs w:val="21"/>
              </w:rPr>
              <w:t>.</w:t>
            </w:r>
          </w:p>
        </w:tc>
      </w:tr>
      <w:tr w:rsidR="003265FA" w:rsidRPr="003265FA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7B2" w:rsidRPr="007577B2" w:rsidRDefault="007577B2" w:rsidP="002F452A">
            <w:pPr>
              <w:pStyle w:val="Default"/>
              <w:ind w:firstLine="34"/>
            </w:pPr>
            <w:r w:rsidRPr="007577B2">
              <w:rPr>
                <w:b/>
                <w:bCs/>
              </w:rPr>
              <w:t xml:space="preserve">Целями </w:t>
            </w:r>
            <w:r w:rsidRPr="007577B2">
              <w:t xml:space="preserve">изучения астрономии на данном этапе обучения являются: </w:t>
            </w:r>
          </w:p>
          <w:p w:rsidR="007577B2" w:rsidRPr="007577B2" w:rsidRDefault="007577B2" w:rsidP="008D1C3C">
            <w:pPr>
              <w:pStyle w:val="Default"/>
              <w:numPr>
                <w:ilvl w:val="0"/>
                <w:numId w:val="2"/>
              </w:numPr>
              <w:spacing w:after="45"/>
            </w:pPr>
            <w:r w:rsidRPr="007577B2">
              <w:t xml:space="preserve">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      </w:r>
          </w:p>
          <w:p w:rsidR="007577B2" w:rsidRPr="007577B2" w:rsidRDefault="007577B2" w:rsidP="008D1C3C">
            <w:pPr>
              <w:pStyle w:val="Default"/>
              <w:numPr>
                <w:ilvl w:val="0"/>
                <w:numId w:val="2"/>
              </w:numPr>
              <w:spacing w:after="45"/>
            </w:pPr>
            <w:r w:rsidRPr="007577B2">
              <w:t xml:space="preserve"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      </w:r>
          </w:p>
          <w:p w:rsidR="007577B2" w:rsidRPr="007577B2" w:rsidRDefault="007577B2" w:rsidP="008D1C3C">
            <w:pPr>
              <w:pStyle w:val="Default"/>
              <w:numPr>
                <w:ilvl w:val="0"/>
                <w:numId w:val="2"/>
              </w:numPr>
              <w:spacing w:after="45"/>
            </w:pPr>
            <w:r w:rsidRPr="007577B2">
              <w:t xml:space="preserve"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      </w:r>
          </w:p>
          <w:p w:rsidR="007577B2" w:rsidRPr="007577B2" w:rsidRDefault="007577B2" w:rsidP="008D1C3C">
            <w:pPr>
              <w:pStyle w:val="Default"/>
              <w:numPr>
                <w:ilvl w:val="0"/>
                <w:numId w:val="2"/>
              </w:numPr>
              <w:spacing w:after="45"/>
            </w:pPr>
            <w:r w:rsidRPr="007577B2">
      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      </w:r>
          </w:p>
          <w:p w:rsidR="007577B2" w:rsidRPr="007577B2" w:rsidRDefault="007577B2" w:rsidP="008D1C3C">
            <w:pPr>
              <w:pStyle w:val="Default"/>
              <w:numPr>
                <w:ilvl w:val="0"/>
                <w:numId w:val="2"/>
              </w:numPr>
              <w:spacing w:after="45"/>
            </w:pPr>
            <w:r w:rsidRPr="007577B2">
              <w:t xml:space="preserve">использование приобретенных знаний и умений для решения практических задач повседневной жизни; </w:t>
            </w:r>
          </w:p>
          <w:p w:rsidR="007577B2" w:rsidRPr="007577B2" w:rsidRDefault="007577B2" w:rsidP="008D1C3C">
            <w:pPr>
              <w:pStyle w:val="Default"/>
              <w:numPr>
                <w:ilvl w:val="0"/>
                <w:numId w:val="2"/>
              </w:numPr>
              <w:spacing w:after="45"/>
            </w:pPr>
            <w:r w:rsidRPr="007577B2">
              <w:t>формирование научного мировоззрения;</w:t>
            </w:r>
          </w:p>
          <w:p w:rsidR="003265FA" w:rsidRPr="007577B2" w:rsidRDefault="007577B2" w:rsidP="008D1C3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использования естественнонаучных и особенно </w:t>
            </w:r>
            <w:proofErr w:type="spellStart"/>
            <w:proofErr w:type="gramStart"/>
            <w:r w:rsidRPr="007577B2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7577B2">
              <w:rPr>
                <w:rFonts w:ascii="Times New Roman" w:hAnsi="Times New Roman" w:cs="Times New Roman"/>
                <w:sz w:val="24"/>
                <w:szCs w:val="24"/>
              </w:rPr>
              <w:t xml:space="preserve"> - математических</w:t>
            </w:r>
            <w:proofErr w:type="gramEnd"/>
            <w:r w:rsidRPr="007577B2">
              <w:rPr>
                <w:rFonts w:ascii="Times New Roman" w:hAnsi="Times New Roman" w:cs="Times New Roman"/>
                <w:sz w:val="24"/>
                <w:szCs w:val="24"/>
              </w:rPr>
              <w:t xml:space="preserve"> знаний для объективного анализа устройства окружающего мира на примере достижений современной астрофизики, астрономии и космонавтики.</w:t>
            </w:r>
          </w:p>
          <w:p w:rsidR="007577B2" w:rsidRPr="007577B2" w:rsidRDefault="007577B2" w:rsidP="0075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Pr="007577B2">
              <w:rPr>
                <w:rFonts w:ascii="Times New Roman" w:hAnsi="Times New Roman" w:cs="Times New Roman"/>
                <w:sz w:val="24"/>
                <w:szCs w:val="24"/>
              </w:rPr>
              <w:t>астрономии заключается в формирован</w:t>
            </w:r>
            <w:proofErr w:type="gramStart"/>
            <w:r w:rsidRPr="007577B2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7577B2">
              <w:rPr>
                <w:rFonts w:ascii="Times New Roman" w:hAnsi="Times New Roman" w:cs="Times New Roman"/>
                <w:sz w:val="24"/>
                <w:szCs w:val="24"/>
              </w:rPr>
              <w:t>бучающихся естественнонаучной грамотности как способности человека занимать активную гражданскую позицию по вопросам, связанным с развитием естественных наук и применением их достижений, а также в его готовности интересоваться естественнонаучными идеями</w:t>
            </w:r>
          </w:p>
        </w:tc>
      </w:tr>
      <w:tr w:rsidR="003265FA" w:rsidRPr="003265FA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5FA" w:rsidRPr="003265FA" w:rsidRDefault="003265FA" w:rsidP="0075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</w:t>
            </w:r>
            <w:r w:rsidR="007577B2"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основного общего образования в объеме </w:t>
            </w:r>
            <w:r w:rsidR="007577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7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34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="00A34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5FA" w:rsidRPr="003265FA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52A" w:rsidRDefault="002F452A" w:rsidP="002F452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29BB">
              <w:rPr>
                <w:b/>
                <w:bCs/>
                <w:i/>
                <w:color w:val="000000"/>
              </w:rPr>
              <w:t>Личностными результатами</w:t>
            </w:r>
            <w:r w:rsidRPr="009E29BB">
              <w:rPr>
                <w:b/>
                <w:bCs/>
                <w:color w:val="000000"/>
              </w:rPr>
              <w:t> </w:t>
            </w:r>
            <w:r w:rsidRPr="009E29BB">
              <w:rPr>
                <w:color w:val="000000"/>
              </w:rPr>
              <w:t xml:space="preserve">обучения </w:t>
            </w:r>
            <w:r>
              <w:rPr>
                <w:color w:val="000000"/>
              </w:rPr>
              <w:t>астрономии</w:t>
            </w:r>
            <w:r w:rsidRPr="009E29BB">
              <w:rPr>
                <w:color w:val="000000"/>
              </w:rPr>
              <w:t xml:space="preserve"> в основной школе являются:</w:t>
            </w:r>
          </w:p>
          <w:p w:rsidR="002F452A" w:rsidRPr="00266F9B" w:rsidRDefault="002F452A" w:rsidP="008D1C3C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осознанному построению индивидуальной образовательной деятельности на основе устойчивых познавательных интересов;</w:t>
            </w:r>
          </w:p>
          <w:p w:rsidR="002F452A" w:rsidRPr="00266F9B" w:rsidRDefault="002F452A" w:rsidP="008D1C3C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      </w:r>
          </w:p>
          <w:p w:rsidR="002F452A" w:rsidRPr="00266F9B" w:rsidRDefault="002F452A" w:rsidP="008D1C3C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цивилизации;</w:t>
            </w:r>
          </w:p>
          <w:p w:rsidR="002F452A" w:rsidRPr="00266F9B" w:rsidRDefault="002F452A" w:rsidP="008D1C3C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266F9B">
              <w:rPr>
                <w:color w:val="000000"/>
              </w:rPr>
              <w:t>внеучебной</w:t>
            </w:r>
            <w:proofErr w:type="spellEnd"/>
            <w:r w:rsidRPr="00266F9B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науки.</w:t>
            </w:r>
          </w:p>
          <w:p w:rsidR="002F452A" w:rsidRPr="009E29BB" w:rsidRDefault="002F452A" w:rsidP="002F452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F452A" w:rsidRDefault="002F452A" w:rsidP="002F452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E29BB">
              <w:rPr>
                <w:b/>
                <w:bCs/>
                <w:i/>
                <w:color w:val="000000"/>
              </w:rPr>
              <w:t>Метапредметными</w:t>
            </w:r>
            <w:proofErr w:type="spellEnd"/>
            <w:r w:rsidRPr="009E29BB">
              <w:rPr>
                <w:b/>
                <w:bCs/>
                <w:i/>
                <w:color w:val="000000"/>
              </w:rPr>
              <w:t xml:space="preserve"> результатами</w:t>
            </w:r>
            <w:r w:rsidRPr="009E29BB">
              <w:rPr>
                <w:b/>
                <w:bCs/>
                <w:color w:val="000000"/>
              </w:rPr>
              <w:t> </w:t>
            </w:r>
            <w:r w:rsidRPr="009E29BB">
              <w:rPr>
                <w:color w:val="000000"/>
              </w:rPr>
              <w:t xml:space="preserve">обучения </w:t>
            </w:r>
            <w:r>
              <w:rPr>
                <w:color w:val="000000"/>
              </w:rPr>
              <w:t>астрономии</w:t>
            </w:r>
            <w:r w:rsidRPr="009E29BB">
              <w:rPr>
                <w:color w:val="000000"/>
              </w:rPr>
              <w:t xml:space="preserve"> в основной школе являются:</w:t>
            </w:r>
          </w:p>
          <w:p w:rsidR="002F452A" w:rsidRPr="00266F9B" w:rsidRDefault="002F452A" w:rsidP="008D1C3C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2F452A" w:rsidRPr="00266F9B" w:rsidRDefault="002F452A" w:rsidP="008D1C3C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анализировать наблюдаемые явления и объяснять причины их возникновения;</w:t>
            </w:r>
          </w:p>
          <w:p w:rsidR="002F452A" w:rsidRPr="00266F9B" w:rsidRDefault="002F452A" w:rsidP="008D1C3C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прогнозирования;</w:t>
            </w:r>
          </w:p>
          <w:p w:rsidR="002F452A" w:rsidRPr="00266F9B" w:rsidRDefault="002F452A" w:rsidP="008D1C3C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выполнять познавательные и практические задания, в том числе проектные;</w:t>
            </w:r>
          </w:p>
          <w:p w:rsidR="002F452A" w:rsidRPr="00266F9B" w:rsidRDefault="002F452A" w:rsidP="008D1C3C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оценивать;</w:t>
            </w:r>
          </w:p>
          <w:p w:rsidR="002F452A" w:rsidRPr="00266F9B" w:rsidRDefault="002F452A" w:rsidP="008D1C3C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F9B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источников.</w:t>
            </w:r>
          </w:p>
          <w:p w:rsidR="002F452A" w:rsidRPr="009E29BB" w:rsidRDefault="002F452A" w:rsidP="002F452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F452A" w:rsidRDefault="002F452A" w:rsidP="002F452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452A">
              <w:rPr>
                <w:b/>
                <w:i/>
              </w:rPr>
              <w:t>Предметными  результатами</w:t>
            </w:r>
            <w:r w:rsidRPr="002F452A">
              <w:rPr>
                <w:b/>
              </w:rPr>
              <w:t xml:space="preserve"> </w:t>
            </w:r>
            <w:r w:rsidRPr="009E29BB">
              <w:rPr>
                <w:color w:val="000000"/>
              </w:rPr>
              <w:t xml:space="preserve">обучения </w:t>
            </w:r>
            <w:r>
              <w:rPr>
                <w:color w:val="000000"/>
              </w:rPr>
              <w:t>астрономии</w:t>
            </w:r>
            <w:r w:rsidRPr="009E29BB">
              <w:rPr>
                <w:color w:val="000000"/>
              </w:rPr>
              <w:t xml:space="preserve"> в основной школе являются:</w:t>
            </w:r>
          </w:p>
          <w:p w:rsidR="002F452A" w:rsidRPr="002F452A" w:rsidRDefault="002F452A" w:rsidP="008D1C3C">
            <w:pPr>
              <w:pStyle w:val="a5"/>
              <w:numPr>
                <w:ilvl w:val="0"/>
                <w:numId w:val="5"/>
              </w:numPr>
              <w:tabs>
                <w:tab w:val="left" w:pos="307"/>
              </w:tabs>
              <w:rPr>
                <w:rFonts w:ascii="Times New Roman" w:hAnsi="Times New Roman" w:cs="Times New Roman"/>
                <w:sz w:val="24"/>
              </w:rPr>
            </w:pPr>
            <w:r w:rsidRPr="002F452A">
              <w:rPr>
                <w:rFonts w:ascii="Times New Roman" w:hAnsi="Times New Roman" w:cs="Times New Roman"/>
                <w:sz w:val="24"/>
              </w:rPr>
      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2F452A" w:rsidRPr="002F452A" w:rsidRDefault="002F452A" w:rsidP="008D1C3C">
            <w:pPr>
              <w:pStyle w:val="a5"/>
              <w:numPr>
                <w:ilvl w:val="0"/>
                <w:numId w:val="5"/>
              </w:numPr>
              <w:tabs>
                <w:tab w:val="left" w:pos="307"/>
              </w:tabs>
              <w:rPr>
                <w:rFonts w:ascii="Times New Roman" w:hAnsi="Times New Roman" w:cs="Times New Roman"/>
                <w:sz w:val="24"/>
              </w:rPr>
            </w:pPr>
            <w:r w:rsidRPr="002F452A">
              <w:rPr>
                <w:rFonts w:ascii="Times New Roman" w:hAnsi="Times New Roman" w:cs="Times New Roman"/>
                <w:sz w:val="24"/>
              </w:rPr>
              <w:t>понимание сущности наблюдаемых во Вселенной явлений;</w:t>
            </w:r>
          </w:p>
          <w:p w:rsidR="002F452A" w:rsidRPr="002F452A" w:rsidRDefault="002F452A" w:rsidP="008D1C3C">
            <w:pPr>
              <w:pStyle w:val="a5"/>
              <w:numPr>
                <w:ilvl w:val="0"/>
                <w:numId w:val="5"/>
              </w:numPr>
              <w:tabs>
                <w:tab w:val="left" w:pos="307"/>
              </w:tabs>
              <w:ind w:right="-45"/>
              <w:rPr>
                <w:rFonts w:ascii="Times New Roman" w:hAnsi="Times New Roman" w:cs="Times New Roman"/>
                <w:sz w:val="24"/>
              </w:rPr>
            </w:pPr>
            <w:r w:rsidRPr="002F452A">
              <w:rPr>
                <w:rFonts w:ascii="Times New Roman" w:hAnsi="Times New Roman" w:cs="Times New Roman"/>
                <w:spacing w:val="-2"/>
                <w:sz w:val="24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2F452A" w:rsidRPr="002F452A" w:rsidRDefault="002F452A" w:rsidP="008D1C3C">
            <w:pPr>
              <w:pStyle w:val="a5"/>
              <w:numPr>
                <w:ilvl w:val="0"/>
                <w:numId w:val="5"/>
              </w:numPr>
              <w:tabs>
                <w:tab w:val="left" w:pos="307"/>
              </w:tabs>
              <w:rPr>
                <w:rFonts w:ascii="Times New Roman" w:hAnsi="Times New Roman" w:cs="Times New Roman"/>
                <w:sz w:val="24"/>
              </w:rPr>
            </w:pPr>
            <w:r w:rsidRPr="002F452A">
              <w:rPr>
                <w:rFonts w:ascii="Times New Roman" w:hAnsi="Times New Roman" w:cs="Times New Roman"/>
                <w:sz w:val="24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развитии;</w:t>
            </w:r>
          </w:p>
          <w:p w:rsidR="002F452A" w:rsidRPr="002F452A" w:rsidRDefault="002F452A" w:rsidP="008D1C3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F452A">
              <w:rPr>
                <w:rFonts w:ascii="Times New Roman" w:hAnsi="Times New Roman" w:cs="Times New Roman"/>
                <w:sz w:val="24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      </w:r>
          </w:p>
          <w:p w:rsidR="002F452A" w:rsidRDefault="002F452A" w:rsidP="0075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52A" w:rsidRDefault="002F452A" w:rsidP="0075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7B2" w:rsidRPr="00466A80" w:rsidRDefault="00466A80" w:rsidP="007577B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80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 на базовом уровне научится:</w:t>
            </w:r>
          </w:p>
          <w:p w:rsidR="007577B2" w:rsidRPr="008D1C3C" w:rsidRDefault="00466A80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C3C">
              <w:rPr>
                <w:rFonts w:ascii="Times New Roman" w:hAnsi="Times New Roman" w:cs="Times New Roman"/>
                <w:sz w:val="24"/>
                <w:szCs w:val="28"/>
              </w:rPr>
              <w:t>понимать смысл основных терминов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      </w:r>
            <w:proofErr w:type="spellStart"/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метеороид</w:t>
            </w:r>
            <w:proofErr w:type="spellEnd"/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, планета, спутник, звезда, Солнечная система, Галактика, Вселенная, всемирное и поясное время, </w:t>
            </w:r>
            <w:proofErr w:type="spellStart"/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внесолнечная</w:t>
            </w:r>
            <w:proofErr w:type="spellEnd"/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 планета (</w:t>
            </w:r>
            <w:proofErr w:type="spellStart"/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экзопланета</w:t>
            </w:r>
            <w:proofErr w:type="spellEnd"/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), спектральная классификация звезд, параллакс, реликтовое излучение, Большой Взрыв, черная дыра;</w:t>
            </w:r>
            <w:proofErr w:type="gramEnd"/>
          </w:p>
          <w:p w:rsidR="007577B2" w:rsidRPr="008D1C3C" w:rsidRDefault="00466A80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смысл физических величин: парсек, световой год, астрономическая единица, звездная величина;</w:t>
            </w:r>
          </w:p>
          <w:p w:rsidR="007577B2" w:rsidRPr="008D1C3C" w:rsidRDefault="00466A80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роль 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космического пространства;</w:t>
            </w:r>
          </w:p>
          <w:p w:rsidR="007577B2" w:rsidRPr="008D1C3C" w:rsidRDefault="008D1C3C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Солнечной системы;</w:t>
            </w:r>
          </w:p>
          <w:p w:rsidR="007577B2" w:rsidRPr="008D1C3C" w:rsidRDefault="008D1C3C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 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и строени</w:t>
            </w: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 Солнца, солнечной атмосферы;</w:t>
            </w:r>
          </w:p>
          <w:p w:rsidR="007577B2" w:rsidRPr="008D1C3C" w:rsidRDefault="008D1C3C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 и сопоставлять </w:t>
            </w:r>
            <w:r w:rsidR="007577B2" w:rsidRPr="008D1C3C">
              <w:rPr>
                <w:rFonts w:ascii="Times New Roman" w:hAnsi="Times New Roman" w:cs="Times New Roman"/>
                <w:sz w:val="24"/>
                <w:szCs w:val="24"/>
              </w:rPr>
              <w:t>размеры Галактики, положение и период обращения Солнца относительно центра Галактики;</w:t>
            </w:r>
          </w:p>
          <w:p w:rsidR="007577B2" w:rsidRPr="008D1C3C" w:rsidRDefault="007577B2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      </w:r>
          </w:p>
          <w:p w:rsidR="008D1C3C" w:rsidRDefault="007577B2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</w:t>
            </w:r>
          </w:p>
          <w:p w:rsidR="007577B2" w:rsidRPr="008D1C3C" w:rsidRDefault="007577B2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  <w:p w:rsidR="007577B2" w:rsidRPr="008D1C3C" w:rsidRDefault="007577B2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небе основные созвездия Северного полушария, в том числе: </w:t>
            </w:r>
            <w:proofErr w:type="gramStart"/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8D1C3C">
              <w:rPr>
                <w:rFonts w:ascii="Times New Roman" w:hAnsi="Times New Roman" w:cs="Times New Roman"/>
                <w:sz w:val="24"/>
                <w:szCs w:val="24"/>
              </w:rPr>
              <w:t xml:space="preserve"> Полярная звезда, Арктур, Вега, Капелла, Сириус, Бетельгейзе;</w:t>
            </w:r>
          </w:p>
          <w:p w:rsidR="007577B2" w:rsidRPr="008D1C3C" w:rsidRDefault="007577B2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  <w:p w:rsidR="007577B2" w:rsidRPr="008D1C3C" w:rsidRDefault="007577B2" w:rsidP="008D1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  <w:r w:rsidR="008D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BC24A1" w:rsidRDefault="007577B2" w:rsidP="008D1C3C">
            <w:pPr>
              <w:pStyle w:val="ac"/>
              <w:numPr>
                <w:ilvl w:val="0"/>
                <w:numId w:val="8"/>
              </w:numPr>
            </w:pPr>
            <w:r w:rsidRPr="007577B2">
              <w:t>оценивания информации, содержащейся в сообщениях СМИ, Интернете, научно-популярных статьях.</w:t>
            </w:r>
          </w:p>
          <w:p w:rsidR="008D1C3C" w:rsidRPr="00466A80" w:rsidRDefault="008D1C3C" w:rsidP="008D1C3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 на базовом уровне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  <w:r w:rsidRPr="00466A80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466A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1C3C" w:rsidRPr="008D1C3C" w:rsidRDefault="008D1C3C" w:rsidP="008D1C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понимать смысл физического закона Хаббла;</w:t>
            </w:r>
          </w:p>
          <w:p w:rsidR="008D1C3C" w:rsidRPr="008D1C3C" w:rsidRDefault="008D1C3C" w:rsidP="008D1C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описывать и объяснять:</w:t>
            </w:r>
            <w:r>
              <w:t xml:space="preserve"> </w:t>
            </w:r>
            <w:r w:rsidRPr="008D1C3C">
              <w:rPr>
                <w:rFonts w:ascii="Times New Roman" w:hAnsi="Times New Roman" w:cs="Times New Roman"/>
                <w:sz w:val="24"/>
                <w:szCs w:val="24"/>
              </w:rPr>
              <w:t>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  <w:p w:rsidR="008D1C3C" w:rsidRPr="00BC24A1" w:rsidRDefault="008D1C3C" w:rsidP="008D1C3C">
            <w:pPr>
              <w:pStyle w:val="ac"/>
              <w:ind w:left="644"/>
            </w:pPr>
          </w:p>
        </w:tc>
      </w:tr>
      <w:tr w:rsidR="00466A80" w:rsidRPr="003265FA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A80" w:rsidRPr="003265FA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A80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  <w:p w:rsidR="00466A80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  <w:p w:rsidR="00466A80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обучение</w:t>
            </w:r>
          </w:p>
          <w:p w:rsidR="00466A80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  <w:p w:rsidR="00466A80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6A80" w:rsidRPr="006C0673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</w:p>
        </w:tc>
      </w:tr>
      <w:tr w:rsidR="00466A80" w:rsidRPr="003265FA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A80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A80" w:rsidRDefault="00466A80" w:rsidP="00466A80">
            <w:pPr>
              <w:pStyle w:val="a4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развернутый ответ на вопрос, практическая работа, самостоятельная работа, физический диктант, контрольная работа</w:t>
            </w:r>
          </w:p>
        </w:tc>
      </w:tr>
    </w:tbl>
    <w:p w:rsidR="00466A80" w:rsidRDefault="00466A80" w:rsidP="00A054D4">
      <w:pPr>
        <w:jc w:val="center"/>
      </w:pPr>
    </w:p>
    <w:sectPr w:rsidR="00466A80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A80" w:rsidRDefault="00466A80" w:rsidP="005E490D">
      <w:pPr>
        <w:spacing w:after="0" w:line="240" w:lineRule="auto"/>
      </w:pPr>
      <w:r>
        <w:separator/>
      </w:r>
    </w:p>
  </w:endnote>
  <w:endnote w:type="continuationSeparator" w:id="1">
    <w:p w:rsidR="00466A80" w:rsidRDefault="00466A80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A80" w:rsidRDefault="00466A80" w:rsidP="005E490D">
      <w:pPr>
        <w:spacing w:after="0" w:line="240" w:lineRule="auto"/>
      </w:pPr>
      <w:r>
        <w:separator/>
      </w:r>
    </w:p>
  </w:footnote>
  <w:footnote w:type="continuationSeparator" w:id="1">
    <w:p w:rsidR="00466A80" w:rsidRDefault="00466A80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64BFBA"/>
    <w:lvl w:ilvl="0">
      <w:numFmt w:val="bullet"/>
      <w:lvlText w:val="*"/>
      <w:lvlJc w:val="left"/>
    </w:lvl>
  </w:abstractNum>
  <w:abstractNum w:abstractNumId="1">
    <w:nsid w:val="047D6E50"/>
    <w:multiLevelType w:val="multilevel"/>
    <w:tmpl w:val="3F9C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E2229"/>
    <w:multiLevelType w:val="multilevel"/>
    <w:tmpl w:val="4AC6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32B6D"/>
    <w:multiLevelType w:val="hybridMultilevel"/>
    <w:tmpl w:val="0D7CBD12"/>
    <w:lvl w:ilvl="0" w:tplc="10981C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F23727"/>
    <w:multiLevelType w:val="hybridMultilevel"/>
    <w:tmpl w:val="0BF61A0A"/>
    <w:lvl w:ilvl="0" w:tplc="579A3E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2D16A5"/>
    <w:multiLevelType w:val="multilevel"/>
    <w:tmpl w:val="269E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97F03"/>
    <w:multiLevelType w:val="hybridMultilevel"/>
    <w:tmpl w:val="D812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3341E"/>
    <w:multiLevelType w:val="hybridMultilevel"/>
    <w:tmpl w:val="32740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187E6A"/>
    <w:multiLevelType w:val="hybridMultilevel"/>
    <w:tmpl w:val="5AD86CF4"/>
    <w:lvl w:ilvl="0" w:tplc="38744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E386B"/>
    <w:multiLevelType w:val="hybridMultilevel"/>
    <w:tmpl w:val="E89C5CEA"/>
    <w:lvl w:ilvl="0" w:tplc="0748D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1065"/>
    <w:rsid w:val="000529D5"/>
    <w:rsid w:val="001E465B"/>
    <w:rsid w:val="002001C1"/>
    <w:rsid w:val="002331FE"/>
    <w:rsid w:val="00234A92"/>
    <w:rsid w:val="00255CA7"/>
    <w:rsid w:val="002F452A"/>
    <w:rsid w:val="00301DDF"/>
    <w:rsid w:val="003265FA"/>
    <w:rsid w:val="003C6B07"/>
    <w:rsid w:val="003D2BE8"/>
    <w:rsid w:val="003D7E88"/>
    <w:rsid w:val="00402246"/>
    <w:rsid w:val="00466A80"/>
    <w:rsid w:val="004842DD"/>
    <w:rsid w:val="00531F93"/>
    <w:rsid w:val="005C0398"/>
    <w:rsid w:val="005E490D"/>
    <w:rsid w:val="007577B2"/>
    <w:rsid w:val="00804BE8"/>
    <w:rsid w:val="008574BE"/>
    <w:rsid w:val="00863D3D"/>
    <w:rsid w:val="00875579"/>
    <w:rsid w:val="008C5675"/>
    <w:rsid w:val="008C7D4C"/>
    <w:rsid w:val="008D1C3C"/>
    <w:rsid w:val="00A0298D"/>
    <w:rsid w:val="00A054D4"/>
    <w:rsid w:val="00A34197"/>
    <w:rsid w:val="00AB2680"/>
    <w:rsid w:val="00AC46C0"/>
    <w:rsid w:val="00AC726F"/>
    <w:rsid w:val="00AF36B6"/>
    <w:rsid w:val="00B277DB"/>
    <w:rsid w:val="00B71715"/>
    <w:rsid w:val="00BB7643"/>
    <w:rsid w:val="00BC24A1"/>
    <w:rsid w:val="00C465E7"/>
    <w:rsid w:val="00C739FF"/>
    <w:rsid w:val="00CB34FF"/>
    <w:rsid w:val="00CF416F"/>
    <w:rsid w:val="00D55C43"/>
    <w:rsid w:val="00D61065"/>
    <w:rsid w:val="00D835E9"/>
    <w:rsid w:val="00DA4160"/>
    <w:rsid w:val="00E170EA"/>
    <w:rsid w:val="00E33B4C"/>
    <w:rsid w:val="00ED42AD"/>
    <w:rsid w:val="00EF470B"/>
    <w:rsid w:val="00F07D62"/>
    <w:rsid w:val="00F96245"/>
    <w:rsid w:val="00FC7EB5"/>
    <w:rsid w:val="00FD2B7E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7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E33B4C"/>
    <w:rPr>
      <w:b/>
      <w:bCs/>
    </w:rPr>
  </w:style>
  <w:style w:type="character" w:styleId="a9">
    <w:name w:val="Emphasis"/>
    <w:basedOn w:val="a1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0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4A1"/>
    <w:rPr>
      <w:rFonts w:eastAsiaTheme="minorEastAsia"/>
      <w:lang w:eastAsia="ru-RU"/>
    </w:rPr>
  </w:style>
  <w:style w:type="character" w:customStyle="1" w:styleId="ab">
    <w:name w:val="Перечень Знак"/>
    <w:link w:val="a"/>
    <w:locked/>
    <w:rsid w:val="00BC24A1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BC24A1"/>
    <w:pPr>
      <w:numPr>
        <w:numId w:val="1"/>
      </w:numPr>
      <w:suppressAutoHyphens/>
      <w:spacing w:after="0" w:line="360" w:lineRule="auto"/>
      <w:jc w:val="both"/>
    </w:pPr>
    <w:rPr>
      <w:rFonts w:eastAsiaTheme="minorHAnsi"/>
      <w:u w:color="000000"/>
      <w:bdr w:val="none" w:sz="0" w:space="0" w:color="auto" w:frame="1"/>
      <w:lang w:eastAsia="en-US"/>
    </w:rPr>
  </w:style>
  <w:style w:type="paragraph" w:styleId="ac">
    <w:name w:val="Body Text Indent"/>
    <w:basedOn w:val="a0"/>
    <w:link w:val="ad"/>
    <w:uiPriority w:val="99"/>
    <w:unhideWhenUsed/>
    <w:rsid w:val="007577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757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7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aliases w:val="Знак6,F1"/>
    <w:basedOn w:val="a0"/>
    <w:link w:val="af0"/>
    <w:unhideWhenUsed/>
    <w:rsid w:val="002F45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1"/>
    <w:link w:val="af"/>
    <w:rsid w:val="002F452A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БИОЛОГИЯ</cp:lastModifiedBy>
  <cp:revision>13</cp:revision>
  <dcterms:created xsi:type="dcterms:W3CDTF">2017-09-17T19:13:00Z</dcterms:created>
  <dcterms:modified xsi:type="dcterms:W3CDTF">2020-10-22T01:41:00Z</dcterms:modified>
</cp:coreProperties>
</file>