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9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259"/>
      </w:tblGrid>
      <w:tr w:rsidR="006B28CE" w:rsidTr="00A14D1A">
        <w:tc>
          <w:tcPr>
            <w:tcW w:w="6663" w:type="dxa"/>
          </w:tcPr>
          <w:p w:rsidR="006B28CE" w:rsidRDefault="006B28CE" w:rsidP="00463F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6B28CE" w:rsidRDefault="006B28CE" w:rsidP="00463F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профкома</w:t>
            </w:r>
          </w:p>
          <w:p w:rsidR="006B28CE" w:rsidRDefault="006B28CE" w:rsidP="00463F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 Герасимова Т.И.</w:t>
            </w:r>
          </w:p>
        </w:tc>
        <w:tc>
          <w:tcPr>
            <w:tcW w:w="3259" w:type="dxa"/>
          </w:tcPr>
          <w:p w:rsidR="006B28CE" w:rsidRDefault="006B28CE" w:rsidP="006B2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Утверждено:</w:t>
            </w:r>
          </w:p>
          <w:p w:rsidR="006B28CE" w:rsidRDefault="006B28CE" w:rsidP="006B2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 w:rsidR="004B1C97">
              <w:rPr>
                <w:rFonts w:ascii="Times New Roman" w:hAnsi="Times New Roman"/>
                <w:sz w:val="28"/>
                <w:szCs w:val="28"/>
              </w:rPr>
              <w:t xml:space="preserve">по МОУ СШ №6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№01-11/ </w:t>
            </w:r>
            <w:r w:rsidR="009B059B">
              <w:rPr>
                <w:rFonts w:ascii="Times New Roman" w:hAnsi="Times New Roman"/>
                <w:sz w:val="28"/>
                <w:szCs w:val="28"/>
              </w:rPr>
              <w:t>43</w:t>
            </w:r>
          </w:p>
          <w:p w:rsidR="006B28CE" w:rsidRDefault="008F7AFB" w:rsidP="00463F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19.02.2020 г. </w:t>
            </w:r>
          </w:p>
        </w:tc>
      </w:tr>
    </w:tbl>
    <w:p w:rsidR="00FB7687" w:rsidRPr="00463FA6" w:rsidRDefault="00FB7687" w:rsidP="00FB7687">
      <w:pPr>
        <w:ind w:left="5245"/>
        <w:rPr>
          <w:rFonts w:ascii="Times New Roman" w:hAnsi="Times New Roman"/>
          <w:b/>
          <w:sz w:val="28"/>
          <w:szCs w:val="28"/>
        </w:rPr>
      </w:pPr>
    </w:p>
    <w:p w:rsidR="00982E38" w:rsidRPr="00463FA6" w:rsidRDefault="002B3E28" w:rsidP="00FB7687">
      <w:pPr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Регламент</w:t>
      </w:r>
      <w:r w:rsidR="00FB7687" w:rsidRPr="00463FA6">
        <w:rPr>
          <w:rFonts w:ascii="Times New Roman" w:hAnsi="Times New Roman"/>
          <w:b/>
          <w:spacing w:val="-4"/>
          <w:sz w:val="28"/>
          <w:szCs w:val="28"/>
        </w:rPr>
        <w:t xml:space="preserve"> обмена подарками </w:t>
      </w:r>
    </w:p>
    <w:p w:rsidR="006B28CE" w:rsidRDefault="00FB7687" w:rsidP="006B28CE">
      <w:pPr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463FA6">
        <w:rPr>
          <w:rFonts w:ascii="Times New Roman" w:hAnsi="Times New Roman"/>
          <w:b/>
          <w:spacing w:val="-4"/>
          <w:sz w:val="28"/>
          <w:szCs w:val="28"/>
        </w:rPr>
        <w:t>и знаками делового гостеприимства</w:t>
      </w:r>
      <w:r w:rsidR="00463FA6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</w:p>
    <w:p w:rsidR="006B28CE" w:rsidRDefault="002B3E28" w:rsidP="006B28CE">
      <w:pPr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 муниципального общеобразовательного учреждения</w:t>
      </w:r>
      <w:r w:rsidR="006B28CE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</w:p>
    <w:p w:rsidR="00463FA6" w:rsidRPr="00463FA6" w:rsidRDefault="006B28CE" w:rsidP="006B28CE">
      <w:pPr>
        <w:jc w:val="center"/>
        <w:rPr>
          <w:rFonts w:ascii="Times New Roman" w:hAnsi="Times New Roman"/>
          <w:b/>
          <w:spacing w:val="6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«Средняя школа №6»</w:t>
      </w:r>
    </w:p>
    <w:p w:rsidR="002B3E28" w:rsidRDefault="002B3E28" w:rsidP="006B28C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B7687" w:rsidRDefault="002B3E28" w:rsidP="006B28C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B3E2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B3E28" w:rsidRPr="002B3E28" w:rsidRDefault="002B3E28" w:rsidP="006B28C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8CE" w:rsidRDefault="00F102FC" w:rsidP="00EA0783">
      <w:pPr>
        <w:pStyle w:val="af"/>
        <w:tabs>
          <w:tab w:val="left" w:pos="567"/>
        </w:tabs>
        <w:spacing w:line="276" w:lineRule="auto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1.1.</w:t>
      </w:r>
      <w:r w:rsidR="00EA0783">
        <w:rPr>
          <w:rFonts w:ascii="Times New Roman" w:hAnsi="Times New Roman"/>
          <w:spacing w:val="-6"/>
          <w:sz w:val="28"/>
          <w:szCs w:val="28"/>
        </w:rPr>
        <w:t xml:space="preserve">   Регламент обмена подарками и знаками делового гостеприимства муниципальн</w:t>
      </w:r>
      <w:r w:rsidR="00EA0783">
        <w:rPr>
          <w:rFonts w:ascii="Times New Roman" w:hAnsi="Times New Roman"/>
          <w:spacing w:val="-6"/>
          <w:sz w:val="28"/>
          <w:szCs w:val="28"/>
        </w:rPr>
        <w:t>о</w:t>
      </w:r>
      <w:r w:rsidR="00EA0783">
        <w:rPr>
          <w:rFonts w:ascii="Times New Roman" w:hAnsi="Times New Roman"/>
          <w:spacing w:val="-6"/>
          <w:sz w:val="28"/>
          <w:szCs w:val="28"/>
        </w:rPr>
        <w:t>го общеобразовательного учреждения «Средняя школа №6» (далее Регламент Учр</w:t>
      </w:r>
      <w:r w:rsidR="00EA0783">
        <w:rPr>
          <w:rFonts w:ascii="Times New Roman" w:hAnsi="Times New Roman"/>
          <w:spacing w:val="-6"/>
          <w:sz w:val="28"/>
          <w:szCs w:val="28"/>
        </w:rPr>
        <w:t>е</w:t>
      </w:r>
      <w:r w:rsidR="00EA0783">
        <w:rPr>
          <w:rFonts w:ascii="Times New Roman" w:hAnsi="Times New Roman"/>
          <w:spacing w:val="-6"/>
          <w:sz w:val="28"/>
          <w:szCs w:val="28"/>
        </w:rPr>
        <w:t>ждения) разработан в соответствии с Конституцией Российской Федерации, Федерал</w:t>
      </w:r>
      <w:r w:rsidR="00EA0783">
        <w:rPr>
          <w:rFonts w:ascii="Times New Roman" w:hAnsi="Times New Roman"/>
          <w:spacing w:val="-6"/>
          <w:sz w:val="28"/>
          <w:szCs w:val="28"/>
        </w:rPr>
        <w:t>ь</w:t>
      </w:r>
      <w:r w:rsidR="00EA0783">
        <w:rPr>
          <w:rFonts w:ascii="Times New Roman" w:hAnsi="Times New Roman"/>
          <w:spacing w:val="-6"/>
          <w:sz w:val="28"/>
          <w:szCs w:val="28"/>
        </w:rPr>
        <w:t>ным законом №273-ФЗ « О противодействии коррупции», кодексом этики и служебн</w:t>
      </w:r>
      <w:r w:rsidR="00EA0783">
        <w:rPr>
          <w:rFonts w:ascii="Times New Roman" w:hAnsi="Times New Roman"/>
          <w:spacing w:val="-6"/>
          <w:sz w:val="28"/>
          <w:szCs w:val="28"/>
        </w:rPr>
        <w:t>о</w:t>
      </w:r>
      <w:r w:rsidR="00EA0783">
        <w:rPr>
          <w:rFonts w:ascii="Times New Roman" w:hAnsi="Times New Roman"/>
          <w:spacing w:val="-6"/>
          <w:sz w:val="28"/>
          <w:szCs w:val="28"/>
        </w:rPr>
        <w:t>го поведения работников.</w:t>
      </w:r>
    </w:p>
    <w:p w:rsidR="00CF5CA5" w:rsidRPr="006B28CE" w:rsidRDefault="00F102FC" w:rsidP="00EA0783">
      <w:pPr>
        <w:pStyle w:val="af"/>
        <w:tabs>
          <w:tab w:val="left" w:pos="567"/>
        </w:tabs>
        <w:spacing w:line="276" w:lineRule="auto"/>
        <w:ind w:left="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1.</w:t>
      </w:r>
      <w:r w:rsidR="00EA0783">
        <w:rPr>
          <w:rFonts w:ascii="Times New Roman" w:hAnsi="Times New Roman"/>
          <w:spacing w:val="-6"/>
          <w:sz w:val="28"/>
          <w:szCs w:val="28"/>
        </w:rPr>
        <w:t>2.    Целями Регламента обмена подарками и знаками делового гостеприимства явл</w:t>
      </w:r>
      <w:r w:rsidR="00EA0783">
        <w:rPr>
          <w:rFonts w:ascii="Times New Roman" w:hAnsi="Times New Roman"/>
          <w:spacing w:val="-6"/>
          <w:sz w:val="28"/>
          <w:szCs w:val="28"/>
        </w:rPr>
        <w:t>я</w:t>
      </w:r>
      <w:r w:rsidR="00EA0783">
        <w:rPr>
          <w:rFonts w:ascii="Times New Roman" w:hAnsi="Times New Roman"/>
          <w:spacing w:val="-6"/>
          <w:sz w:val="28"/>
          <w:szCs w:val="28"/>
        </w:rPr>
        <w:t>ются:</w:t>
      </w:r>
    </w:p>
    <w:p w:rsidR="00F102FC" w:rsidRPr="00F102FC" w:rsidRDefault="00EA0783" w:rsidP="006B28CE">
      <w:pPr>
        <w:pStyle w:val="Default"/>
        <w:numPr>
          <w:ilvl w:val="0"/>
          <w:numId w:val="6"/>
        </w:numPr>
        <w:tabs>
          <w:tab w:val="left" w:pos="567"/>
          <w:tab w:val="left" w:pos="1134"/>
        </w:tabs>
        <w:spacing w:line="276" w:lineRule="auto"/>
        <w:ind w:left="567" w:firstLine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обеспечение единообразного понимания роли и места подарков</w:t>
      </w:r>
      <w:r w:rsidRPr="00EA0783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и знаков де</w:t>
      </w:r>
      <w:r w:rsidR="00DD3721">
        <w:rPr>
          <w:spacing w:val="-6"/>
          <w:sz w:val="28"/>
          <w:szCs w:val="28"/>
        </w:rPr>
        <w:t>-</w:t>
      </w:r>
    </w:p>
    <w:p w:rsidR="004C47AA" w:rsidRPr="006B28CE" w:rsidRDefault="00EA0783" w:rsidP="00F102FC">
      <w:pPr>
        <w:pStyle w:val="Default"/>
        <w:tabs>
          <w:tab w:val="left" w:pos="0"/>
          <w:tab w:val="left" w:pos="1134"/>
        </w:tabs>
        <w:spacing w:line="276" w:lineRule="auto"/>
        <w:jc w:val="both"/>
        <w:rPr>
          <w:spacing w:val="-4"/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лового</w:t>
      </w:r>
      <w:proofErr w:type="spellEnd"/>
      <w:r>
        <w:rPr>
          <w:spacing w:val="-6"/>
          <w:sz w:val="28"/>
          <w:szCs w:val="28"/>
        </w:rPr>
        <w:t xml:space="preserve"> гостеприимства</w:t>
      </w:r>
      <w:r>
        <w:rPr>
          <w:spacing w:val="-4"/>
          <w:sz w:val="28"/>
          <w:szCs w:val="28"/>
        </w:rPr>
        <w:t xml:space="preserve">, представительских </w:t>
      </w:r>
      <w:r w:rsidR="00F102FC">
        <w:rPr>
          <w:spacing w:val="-4"/>
          <w:sz w:val="28"/>
          <w:szCs w:val="28"/>
        </w:rPr>
        <w:t>мероприятий в деловой практике У</w:t>
      </w:r>
      <w:r>
        <w:rPr>
          <w:spacing w:val="-4"/>
          <w:sz w:val="28"/>
          <w:szCs w:val="28"/>
        </w:rPr>
        <w:t>чр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ждения;</w:t>
      </w:r>
    </w:p>
    <w:p w:rsidR="004C47AA" w:rsidRPr="006B28CE" w:rsidRDefault="00F102FC" w:rsidP="00F102FC">
      <w:pPr>
        <w:pStyle w:val="Default"/>
        <w:numPr>
          <w:ilvl w:val="0"/>
          <w:numId w:val="6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осу</w:t>
      </w:r>
      <w:r w:rsidR="00EA0783">
        <w:rPr>
          <w:spacing w:val="-4"/>
          <w:sz w:val="28"/>
          <w:szCs w:val="28"/>
        </w:rPr>
        <w:t>ществление хоз</w:t>
      </w:r>
      <w:r>
        <w:rPr>
          <w:spacing w:val="-4"/>
          <w:sz w:val="28"/>
          <w:szCs w:val="28"/>
        </w:rPr>
        <w:t>яйственной и иной деятельности У</w:t>
      </w:r>
      <w:r w:rsidR="00EA0783">
        <w:rPr>
          <w:spacing w:val="-4"/>
          <w:sz w:val="28"/>
          <w:szCs w:val="28"/>
        </w:rPr>
        <w:t>чреждения исключ</w:t>
      </w:r>
      <w:r w:rsidR="00EA0783">
        <w:rPr>
          <w:spacing w:val="-4"/>
          <w:sz w:val="28"/>
          <w:szCs w:val="28"/>
        </w:rPr>
        <w:t>и</w:t>
      </w:r>
      <w:r w:rsidR="00EA0783">
        <w:rPr>
          <w:spacing w:val="-4"/>
          <w:sz w:val="28"/>
          <w:szCs w:val="28"/>
        </w:rPr>
        <w:t>тельно на основе надлежащих норм и правил делового п</w:t>
      </w:r>
      <w:r>
        <w:rPr>
          <w:spacing w:val="-4"/>
          <w:sz w:val="28"/>
          <w:szCs w:val="28"/>
        </w:rPr>
        <w:t>оведения, базирующихся на принци</w:t>
      </w:r>
      <w:r w:rsidR="00EA0783">
        <w:rPr>
          <w:spacing w:val="-4"/>
          <w:sz w:val="28"/>
          <w:szCs w:val="28"/>
        </w:rPr>
        <w:t xml:space="preserve">пах защиты </w:t>
      </w:r>
      <w:r>
        <w:rPr>
          <w:spacing w:val="-4"/>
          <w:sz w:val="28"/>
          <w:szCs w:val="28"/>
        </w:rPr>
        <w:t>конкуренции, качества товаров, работ, услуг, недопущения ко</w:t>
      </w:r>
      <w:r>
        <w:rPr>
          <w:spacing w:val="-4"/>
          <w:sz w:val="28"/>
          <w:szCs w:val="28"/>
        </w:rPr>
        <w:t>н</w:t>
      </w:r>
      <w:r>
        <w:rPr>
          <w:spacing w:val="-4"/>
          <w:sz w:val="28"/>
          <w:szCs w:val="28"/>
        </w:rPr>
        <w:t>фликта интересов</w:t>
      </w:r>
      <w:r w:rsidR="004C47AA" w:rsidRPr="006B28CE">
        <w:rPr>
          <w:spacing w:val="-4"/>
          <w:sz w:val="28"/>
          <w:szCs w:val="28"/>
        </w:rPr>
        <w:t xml:space="preserve">; </w:t>
      </w:r>
    </w:p>
    <w:p w:rsidR="004C4328" w:rsidRDefault="00F102FC" w:rsidP="00F102FC">
      <w:pPr>
        <w:pStyle w:val="Default"/>
        <w:numPr>
          <w:ilvl w:val="0"/>
          <w:numId w:val="6"/>
        </w:numPr>
        <w:tabs>
          <w:tab w:val="left" w:pos="0"/>
          <w:tab w:val="left" w:pos="1134"/>
        </w:tabs>
        <w:spacing w:line="276" w:lineRule="auto"/>
        <w:ind w:left="567" w:firstLine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определение единых для всех работников Учреждения требований </w:t>
      </w:r>
      <w:proofErr w:type="gramStart"/>
      <w:r>
        <w:rPr>
          <w:spacing w:val="-4"/>
          <w:sz w:val="28"/>
          <w:szCs w:val="28"/>
        </w:rPr>
        <w:t>к</w:t>
      </w:r>
      <w:proofErr w:type="gramEnd"/>
      <w:r>
        <w:rPr>
          <w:spacing w:val="-4"/>
          <w:sz w:val="28"/>
          <w:szCs w:val="28"/>
        </w:rPr>
        <w:t xml:space="preserve"> даре</w:t>
      </w:r>
      <w:r w:rsidR="004C4328">
        <w:rPr>
          <w:spacing w:val="-4"/>
          <w:sz w:val="28"/>
          <w:szCs w:val="28"/>
        </w:rPr>
        <w:t>-</w:t>
      </w:r>
    </w:p>
    <w:p w:rsidR="004C47AA" w:rsidRPr="006B28CE" w:rsidRDefault="00F102FC" w:rsidP="004C4328">
      <w:pPr>
        <w:pStyle w:val="Default"/>
        <w:tabs>
          <w:tab w:val="left" w:pos="0"/>
          <w:tab w:val="left" w:pos="1134"/>
        </w:tabs>
        <w:spacing w:line="276" w:lineRule="auto"/>
        <w:jc w:val="both"/>
        <w:rPr>
          <w:spacing w:val="-4"/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нию</w:t>
      </w:r>
      <w:proofErr w:type="spellEnd"/>
      <w:r>
        <w:rPr>
          <w:spacing w:val="-4"/>
          <w:sz w:val="28"/>
          <w:szCs w:val="28"/>
        </w:rPr>
        <w:t xml:space="preserve"> и принятию подарков, к Учреждению и участию в представительских меропри</w:t>
      </w:r>
      <w:r>
        <w:rPr>
          <w:spacing w:val="-4"/>
          <w:sz w:val="28"/>
          <w:szCs w:val="28"/>
        </w:rPr>
        <w:t>я</w:t>
      </w:r>
      <w:r>
        <w:rPr>
          <w:spacing w:val="-4"/>
          <w:sz w:val="28"/>
          <w:szCs w:val="28"/>
        </w:rPr>
        <w:t>тиях;</w:t>
      </w:r>
    </w:p>
    <w:p w:rsidR="004C4328" w:rsidRDefault="00F102FC" w:rsidP="006B28CE">
      <w:pPr>
        <w:pStyle w:val="Default"/>
        <w:numPr>
          <w:ilvl w:val="0"/>
          <w:numId w:val="6"/>
        </w:numPr>
        <w:tabs>
          <w:tab w:val="left" w:pos="567"/>
          <w:tab w:val="left" w:pos="1134"/>
        </w:tabs>
        <w:spacing w:line="276" w:lineRule="auto"/>
        <w:ind w:left="567" w:firstLine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минимизирование рисков, связанных с возможным злоупотреблением </w:t>
      </w:r>
      <w:proofErr w:type="gramStart"/>
      <w:r>
        <w:rPr>
          <w:spacing w:val="-4"/>
          <w:sz w:val="28"/>
          <w:szCs w:val="28"/>
        </w:rPr>
        <w:t>в</w:t>
      </w:r>
      <w:proofErr w:type="gramEnd"/>
      <w:r>
        <w:rPr>
          <w:spacing w:val="-4"/>
          <w:sz w:val="28"/>
          <w:szCs w:val="28"/>
        </w:rPr>
        <w:t xml:space="preserve"> об</w:t>
      </w:r>
      <w:r w:rsidR="004C4328">
        <w:rPr>
          <w:spacing w:val="-4"/>
          <w:sz w:val="28"/>
          <w:szCs w:val="28"/>
        </w:rPr>
        <w:t>-</w:t>
      </w:r>
    </w:p>
    <w:p w:rsidR="004C47AA" w:rsidRPr="006B28CE" w:rsidRDefault="00F102FC" w:rsidP="004C4328">
      <w:pPr>
        <w:pStyle w:val="Default"/>
        <w:tabs>
          <w:tab w:val="left" w:pos="0"/>
          <w:tab w:val="left" w:pos="1134"/>
        </w:tabs>
        <w:spacing w:line="276" w:lineRule="auto"/>
        <w:jc w:val="both"/>
        <w:rPr>
          <w:spacing w:val="-4"/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ласти</w:t>
      </w:r>
      <w:proofErr w:type="spellEnd"/>
      <w:r>
        <w:rPr>
          <w:spacing w:val="-4"/>
          <w:sz w:val="28"/>
          <w:szCs w:val="28"/>
        </w:rPr>
        <w:t xml:space="preserve"> подарков</w:t>
      </w:r>
      <w:r w:rsidRPr="00F102FC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и знаков делового гостеприимства</w:t>
      </w:r>
      <w:r>
        <w:rPr>
          <w:spacing w:val="-4"/>
          <w:sz w:val="28"/>
          <w:szCs w:val="28"/>
        </w:rPr>
        <w:t>, представительских мероприятий. Наиболее серьезными из таких рисков являются опасностью подкупа и взяточнич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ства, несправедливость по отношению к контрагентам, протекционизм внутри Учр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ждения</w:t>
      </w:r>
      <w:r w:rsidR="004C47AA" w:rsidRPr="006B28CE">
        <w:rPr>
          <w:spacing w:val="-4"/>
          <w:sz w:val="28"/>
          <w:szCs w:val="28"/>
        </w:rPr>
        <w:t xml:space="preserve">; </w:t>
      </w:r>
    </w:p>
    <w:p w:rsidR="006B28CE" w:rsidRDefault="004C4328" w:rsidP="00F102FC">
      <w:pPr>
        <w:pStyle w:val="Default"/>
        <w:tabs>
          <w:tab w:val="left" w:pos="567"/>
        </w:tabs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</w:t>
      </w:r>
      <w:r w:rsidR="00F102FC">
        <w:rPr>
          <w:spacing w:val="-4"/>
          <w:sz w:val="28"/>
          <w:szCs w:val="28"/>
        </w:rPr>
        <w:t xml:space="preserve">3.     </w:t>
      </w:r>
      <w:r>
        <w:rPr>
          <w:spacing w:val="-4"/>
          <w:sz w:val="28"/>
          <w:szCs w:val="28"/>
        </w:rPr>
        <w:t>Учреждение исходит из того, что долговременные деловые отношения, осн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ванные на доверии, взаимном уважении и взаимной выгоде, играют ключевую роль в достижении успеха Учреждения.</w:t>
      </w:r>
    </w:p>
    <w:p w:rsidR="004C4328" w:rsidRDefault="004C4328" w:rsidP="00F102FC">
      <w:pPr>
        <w:pStyle w:val="Default"/>
        <w:tabs>
          <w:tab w:val="left" w:pos="567"/>
        </w:tabs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1.4.      Отношения, при которых нарушается закон и принципы деловой этики, вредят репутации Учреждения и честному имени ее работников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:rsidR="004C4328" w:rsidRDefault="004C4328" w:rsidP="00F102FC">
      <w:pPr>
        <w:pStyle w:val="Default"/>
        <w:tabs>
          <w:tab w:val="left" w:pos="567"/>
        </w:tabs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1.5.      Работникам, представляющим интересы Учреждения или действующим от его имени, важно понимать границы доступного проведения при обмене подарками и оказании делового гостеприимства.</w:t>
      </w:r>
    </w:p>
    <w:p w:rsidR="00DA4AE2" w:rsidRDefault="00DA4AE2" w:rsidP="00F102FC">
      <w:pPr>
        <w:pStyle w:val="Default"/>
        <w:tabs>
          <w:tab w:val="left" w:pos="567"/>
        </w:tabs>
        <w:spacing w:line="276" w:lineRule="auto"/>
        <w:jc w:val="both"/>
        <w:rPr>
          <w:spacing w:val="-4"/>
          <w:sz w:val="28"/>
          <w:szCs w:val="28"/>
        </w:rPr>
      </w:pPr>
    </w:p>
    <w:p w:rsidR="004C4328" w:rsidRDefault="004C4328" w:rsidP="004C4328">
      <w:pPr>
        <w:pStyle w:val="Default"/>
        <w:tabs>
          <w:tab w:val="left" w:pos="567"/>
        </w:tabs>
        <w:spacing w:line="276" w:lineRule="auto"/>
        <w:jc w:val="center"/>
        <w:rPr>
          <w:b/>
          <w:spacing w:val="-4"/>
          <w:sz w:val="28"/>
          <w:szCs w:val="28"/>
        </w:rPr>
      </w:pPr>
      <w:r w:rsidRPr="004C4328">
        <w:rPr>
          <w:b/>
          <w:spacing w:val="-4"/>
          <w:sz w:val="28"/>
          <w:szCs w:val="28"/>
        </w:rPr>
        <w:t>2. Правила обмена подарками и знаками делового гостеприимства</w:t>
      </w:r>
      <w:r>
        <w:rPr>
          <w:b/>
          <w:spacing w:val="-4"/>
          <w:sz w:val="28"/>
          <w:szCs w:val="28"/>
        </w:rPr>
        <w:t>.</w:t>
      </w:r>
    </w:p>
    <w:p w:rsidR="00DA4AE2" w:rsidRDefault="00DA4AE2" w:rsidP="004C4328">
      <w:pPr>
        <w:pStyle w:val="Default"/>
        <w:tabs>
          <w:tab w:val="left" w:pos="567"/>
        </w:tabs>
        <w:spacing w:line="276" w:lineRule="auto"/>
        <w:jc w:val="center"/>
        <w:rPr>
          <w:b/>
          <w:spacing w:val="-4"/>
          <w:sz w:val="28"/>
          <w:szCs w:val="28"/>
        </w:rPr>
      </w:pPr>
    </w:p>
    <w:p w:rsidR="004C4328" w:rsidRDefault="004C4328" w:rsidP="004C4328">
      <w:pPr>
        <w:pStyle w:val="Default"/>
        <w:tabs>
          <w:tab w:val="left" w:pos="567"/>
        </w:tabs>
        <w:spacing w:line="276" w:lineRule="auto"/>
        <w:rPr>
          <w:spacing w:val="-4"/>
          <w:sz w:val="28"/>
          <w:szCs w:val="28"/>
        </w:rPr>
      </w:pPr>
      <w:r w:rsidRPr="004C4328">
        <w:rPr>
          <w:spacing w:val="-4"/>
          <w:sz w:val="28"/>
          <w:szCs w:val="28"/>
        </w:rPr>
        <w:t>2.1.</w:t>
      </w:r>
      <w:r>
        <w:rPr>
          <w:spacing w:val="-4"/>
          <w:sz w:val="28"/>
          <w:szCs w:val="28"/>
        </w:rPr>
        <w:t xml:space="preserve">      Обмен подарками и знаками делового гостеприимства </w:t>
      </w:r>
      <w:r w:rsidR="00880471"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процессе хозяйстве</w:t>
      </w:r>
      <w:r>
        <w:rPr>
          <w:spacing w:val="-4"/>
          <w:sz w:val="28"/>
          <w:szCs w:val="28"/>
        </w:rPr>
        <w:t>н</w:t>
      </w:r>
      <w:r>
        <w:rPr>
          <w:spacing w:val="-4"/>
          <w:sz w:val="28"/>
          <w:szCs w:val="28"/>
        </w:rPr>
        <w:t>ной и иной деятельности и организация представитель</w:t>
      </w:r>
      <w:r w:rsidR="00880471">
        <w:rPr>
          <w:spacing w:val="-4"/>
          <w:sz w:val="28"/>
          <w:szCs w:val="28"/>
        </w:rPr>
        <w:t>ских мероприятий является нормальной</w:t>
      </w:r>
      <w:r>
        <w:rPr>
          <w:spacing w:val="-4"/>
          <w:sz w:val="28"/>
          <w:szCs w:val="28"/>
        </w:rPr>
        <w:t xml:space="preserve"> деловой практик</w:t>
      </w:r>
      <w:r w:rsidR="00880471">
        <w:rPr>
          <w:spacing w:val="-4"/>
          <w:sz w:val="28"/>
          <w:szCs w:val="28"/>
        </w:rPr>
        <w:t>ой</w:t>
      </w:r>
      <w:r>
        <w:rPr>
          <w:spacing w:val="-4"/>
          <w:sz w:val="28"/>
          <w:szCs w:val="28"/>
        </w:rPr>
        <w:t>.</w:t>
      </w:r>
    </w:p>
    <w:p w:rsidR="004C4328" w:rsidRDefault="004C4328" w:rsidP="004C4328">
      <w:pPr>
        <w:pStyle w:val="Default"/>
        <w:tabs>
          <w:tab w:val="left" w:pos="567"/>
        </w:tabs>
        <w:spacing w:line="276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2.2.      Работники могут дарить треть</w:t>
      </w:r>
      <w:r w:rsidR="00B42E38">
        <w:rPr>
          <w:spacing w:val="-4"/>
          <w:sz w:val="28"/>
          <w:szCs w:val="28"/>
        </w:rPr>
        <w:t>им лицам и получать от них дело</w:t>
      </w:r>
      <w:r>
        <w:rPr>
          <w:spacing w:val="-4"/>
          <w:sz w:val="28"/>
          <w:szCs w:val="28"/>
        </w:rPr>
        <w:t>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(Регл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ментом</w:t>
      </w:r>
      <w:r w:rsidR="00B42E38">
        <w:rPr>
          <w:spacing w:val="-4"/>
          <w:sz w:val="28"/>
          <w:szCs w:val="28"/>
        </w:rPr>
        <w:t xml:space="preserve"> Учреждения).</w:t>
      </w:r>
    </w:p>
    <w:p w:rsidR="00B42E38" w:rsidRPr="00B42E38" w:rsidRDefault="00B42E38" w:rsidP="00B42E38">
      <w:pPr>
        <w:pStyle w:val="Default"/>
        <w:tabs>
          <w:tab w:val="left" w:pos="567"/>
        </w:tabs>
        <w:spacing w:line="276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2.3.      </w:t>
      </w:r>
      <w:r w:rsidRPr="00B42E38">
        <w:rPr>
          <w:spacing w:val="-4"/>
          <w:sz w:val="28"/>
          <w:szCs w:val="28"/>
        </w:rPr>
        <w:t>Подарки, которые сотрудники от имени Учреждения могут передавать другим лицам или принимать от имени Учреждения в связи со своей трудовой деятельн</w:t>
      </w:r>
      <w:r w:rsidRPr="00B42E38">
        <w:rPr>
          <w:spacing w:val="-4"/>
          <w:sz w:val="28"/>
          <w:szCs w:val="28"/>
        </w:rPr>
        <w:t>о</w:t>
      </w:r>
      <w:r w:rsidRPr="00B42E38">
        <w:rPr>
          <w:spacing w:val="-4"/>
          <w:sz w:val="28"/>
          <w:szCs w:val="28"/>
        </w:rPr>
        <w:t>стью, а также расходы на деловое гостеприимство должны соответствовать следу</w:t>
      </w:r>
      <w:r w:rsidRPr="00B42E38">
        <w:rPr>
          <w:spacing w:val="-4"/>
          <w:sz w:val="28"/>
          <w:szCs w:val="28"/>
        </w:rPr>
        <w:t>ю</w:t>
      </w:r>
      <w:r w:rsidRPr="00B42E38">
        <w:rPr>
          <w:spacing w:val="-4"/>
          <w:sz w:val="28"/>
          <w:szCs w:val="28"/>
        </w:rPr>
        <w:t>щим критериям:</w:t>
      </w:r>
    </w:p>
    <w:p w:rsidR="00B42E38" w:rsidRPr="00B42E38" w:rsidRDefault="00B42E38" w:rsidP="00B42E38">
      <w:pPr>
        <w:pStyle w:val="Default"/>
        <w:tabs>
          <w:tab w:val="left" w:pos="567"/>
        </w:tabs>
        <w:spacing w:line="276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-    </w:t>
      </w:r>
      <w:proofErr w:type="gramStart"/>
      <w:r w:rsidRPr="00B42E38">
        <w:rPr>
          <w:spacing w:val="-4"/>
          <w:sz w:val="28"/>
          <w:szCs w:val="28"/>
        </w:rPr>
        <w:t>быть прямо связаны</w:t>
      </w:r>
      <w:proofErr w:type="gramEnd"/>
      <w:r w:rsidRPr="00B42E38">
        <w:rPr>
          <w:spacing w:val="-4"/>
          <w:sz w:val="28"/>
          <w:szCs w:val="28"/>
        </w:rPr>
        <w:t xml:space="preserve"> с уставными целями деятельности Учреждения (презент</w:t>
      </w:r>
      <w:r w:rsidRPr="00B42E38">
        <w:rPr>
          <w:spacing w:val="-4"/>
          <w:sz w:val="28"/>
          <w:szCs w:val="28"/>
        </w:rPr>
        <w:t>а</w:t>
      </w:r>
      <w:r w:rsidRPr="00B42E38">
        <w:rPr>
          <w:spacing w:val="-4"/>
          <w:sz w:val="28"/>
          <w:szCs w:val="28"/>
        </w:rPr>
        <w:t>ция творческого проекта, успешное исполнение контракта, завершение ответственн</w:t>
      </w:r>
      <w:r w:rsidRPr="00B42E38">
        <w:rPr>
          <w:spacing w:val="-4"/>
          <w:sz w:val="28"/>
          <w:szCs w:val="28"/>
        </w:rPr>
        <w:t>о</w:t>
      </w:r>
      <w:r w:rsidRPr="00B42E38">
        <w:rPr>
          <w:spacing w:val="-4"/>
          <w:sz w:val="28"/>
          <w:szCs w:val="28"/>
        </w:rPr>
        <w:t>го проекта, и т.п.) либо с памятными датами, юбилеями, общенациональными праз</w:t>
      </w:r>
      <w:r w:rsidRPr="00B42E38">
        <w:rPr>
          <w:spacing w:val="-4"/>
          <w:sz w:val="28"/>
          <w:szCs w:val="28"/>
        </w:rPr>
        <w:t>д</w:t>
      </w:r>
      <w:r w:rsidRPr="00B42E38">
        <w:rPr>
          <w:spacing w:val="-4"/>
          <w:sz w:val="28"/>
          <w:szCs w:val="28"/>
        </w:rPr>
        <w:t xml:space="preserve">никами и т.п.; </w:t>
      </w:r>
    </w:p>
    <w:p w:rsidR="00B42E38" w:rsidRPr="00B42E38" w:rsidRDefault="00B42E38" w:rsidP="00B42E38">
      <w:pPr>
        <w:pStyle w:val="Default"/>
        <w:tabs>
          <w:tab w:val="left" w:pos="567"/>
        </w:tabs>
        <w:spacing w:line="276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-  </w:t>
      </w:r>
      <w:r w:rsidRPr="00B42E38">
        <w:rPr>
          <w:spacing w:val="-4"/>
          <w:sz w:val="28"/>
          <w:szCs w:val="28"/>
        </w:rPr>
        <w:tab/>
        <w:t>быть разумно обоснованными, соразмерными и не являться предметами роск</w:t>
      </w:r>
      <w:r w:rsidRPr="00B42E38">
        <w:rPr>
          <w:spacing w:val="-4"/>
          <w:sz w:val="28"/>
          <w:szCs w:val="28"/>
        </w:rPr>
        <w:t>о</w:t>
      </w:r>
      <w:r w:rsidRPr="00B42E38">
        <w:rPr>
          <w:spacing w:val="-4"/>
          <w:sz w:val="28"/>
          <w:szCs w:val="28"/>
        </w:rPr>
        <w:t xml:space="preserve">ши; </w:t>
      </w:r>
    </w:p>
    <w:p w:rsidR="00B42E38" w:rsidRPr="00B42E38" w:rsidRDefault="00B42E38" w:rsidP="00B42E38">
      <w:pPr>
        <w:pStyle w:val="Default"/>
        <w:tabs>
          <w:tab w:val="left" w:pos="567"/>
        </w:tabs>
        <w:spacing w:line="276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-   </w:t>
      </w:r>
      <w:r w:rsidRPr="00B42E38">
        <w:rPr>
          <w:spacing w:val="-4"/>
          <w:sz w:val="28"/>
          <w:szCs w:val="28"/>
        </w:rPr>
        <w:t>не представлять собой скрытое вознаграждение за услугу, действие или безде</w:t>
      </w:r>
      <w:r w:rsidRPr="00B42E38">
        <w:rPr>
          <w:spacing w:val="-4"/>
          <w:sz w:val="28"/>
          <w:szCs w:val="28"/>
        </w:rPr>
        <w:t>й</w:t>
      </w:r>
      <w:r w:rsidRPr="00B42E38">
        <w:rPr>
          <w:spacing w:val="-4"/>
          <w:sz w:val="28"/>
          <w:szCs w:val="28"/>
        </w:rPr>
        <w:t>ствие, попустительство или покровительство, предоставление прав или принятие определенных решений (о заключении сделки, о получении лицензии, разрешении, согласовании и т.п.) либо попытку оказать влияние на получателя с иной незаконной или неэтичной целью;</w:t>
      </w:r>
    </w:p>
    <w:p w:rsidR="00B42E38" w:rsidRPr="00B42E38" w:rsidRDefault="00B42E38" w:rsidP="00B42E38">
      <w:pPr>
        <w:pStyle w:val="Default"/>
        <w:tabs>
          <w:tab w:val="left" w:pos="567"/>
        </w:tabs>
        <w:spacing w:line="276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-    </w:t>
      </w:r>
      <w:r w:rsidR="00DA4AE2">
        <w:rPr>
          <w:spacing w:val="-4"/>
          <w:sz w:val="28"/>
          <w:szCs w:val="28"/>
        </w:rPr>
        <w:t xml:space="preserve">не создавать </w:t>
      </w:r>
      <w:proofErr w:type="spellStart"/>
      <w:r w:rsidR="00DA4AE2">
        <w:rPr>
          <w:spacing w:val="-4"/>
          <w:sz w:val="28"/>
          <w:szCs w:val="28"/>
        </w:rPr>
        <w:t>репутацион</w:t>
      </w:r>
      <w:r w:rsidRPr="00B42E38">
        <w:rPr>
          <w:spacing w:val="-4"/>
          <w:sz w:val="28"/>
          <w:szCs w:val="28"/>
        </w:rPr>
        <w:t>ного</w:t>
      </w:r>
      <w:proofErr w:type="spellEnd"/>
      <w:r w:rsidRPr="00B42E38">
        <w:rPr>
          <w:spacing w:val="-4"/>
          <w:sz w:val="28"/>
          <w:szCs w:val="28"/>
        </w:rPr>
        <w:t xml:space="preserve"> риска для Учреждения, работников и иных лиц в случае раскрытия информации о совершённых подарках и понесённых представ</w:t>
      </w:r>
      <w:r w:rsidRPr="00B42E38">
        <w:rPr>
          <w:spacing w:val="-4"/>
          <w:sz w:val="28"/>
          <w:szCs w:val="28"/>
        </w:rPr>
        <w:t>и</w:t>
      </w:r>
      <w:r w:rsidRPr="00B42E38">
        <w:rPr>
          <w:spacing w:val="-4"/>
          <w:sz w:val="28"/>
          <w:szCs w:val="28"/>
        </w:rPr>
        <w:t xml:space="preserve">тельских расходах; </w:t>
      </w:r>
    </w:p>
    <w:p w:rsidR="00B42E38" w:rsidRDefault="00B42E38" w:rsidP="00B42E38">
      <w:pPr>
        <w:pStyle w:val="Default"/>
        <w:tabs>
          <w:tab w:val="left" w:pos="567"/>
        </w:tabs>
        <w:spacing w:line="276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-  </w:t>
      </w:r>
      <w:r w:rsidRPr="00B42E38">
        <w:rPr>
          <w:spacing w:val="-4"/>
          <w:sz w:val="28"/>
          <w:szCs w:val="28"/>
        </w:rPr>
        <w:tab/>
        <w:t>не противоречить принципам и требованиям Антикоррупционной политики Учреждения, Положения о нормах профессиональной этики педагогических работн</w:t>
      </w:r>
      <w:r w:rsidRPr="00B42E38">
        <w:rPr>
          <w:spacing w:val="-4"/>
          <w:sz w:val="28"/>
          <w:szCs w:val="28"/>
        </w:rPr>
        <w:t>и</w:t>
      </w:r>
      <w:r w:rsidRPr="00B42E38">
        <w:rPr>
          <w:spacing w:val="-4"/>
          <w:sz w:val="28"/>
          <w:szCs w:val="28"/>
        </w:rPr>
        <w:t>ков и другим внутренним документам Учреждения, действующему законодательству и общепринятым нормам морали и нравственности.</w:t>
      </w:r>
    </w:p>
    <w:p w:rsidR="00B42E38" w:rsidRPr="004C4328" w:rsidRDefault="00B42E38" w:rsidP="00B42E38">
      <w:pPr>
        <w:pStyle w:val="Default"/>
        <w:tabs>
          <w:tab w:val="left" w:pos="567"/>
        </w:tabs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2.4.      </w:t>
      </w:r>
      <w:r w:rsidRPr="006B28CE">
        <w:rPr>
          <w:spacing w:val="-4"/>
          <w:sz w:val="28"/>
          <w:szCs w:val="28"/>
        </w:rPr>
        <w:t xml:space="preserve">Работники, представляя интересы Учреждения или действуя от его имени, должны понимать </w:t>
      </w:r>
      <w:r w:rsidRPr="006B28CE">
        <w:rPr>
          <w:spacing w:val="-6"/>
          <w:sz w:val="28"/>
          <w:szCs w:val="28"/>
        </w:rPr>
        <w:t>границы допустимого поведения при обмене подарками и оказании делового гостеприимства.</w:t>
      </w:r>
    </w:p>
    <w:p w:rsidR="006B28CE" w:rsidRDefault="00B42E38" w:rsidP="00B42E38">
      <w:pPr>
        <w:pStyle w:val="Default"/>
        <w:tabs>
          <w:tab w:val="left" w:pos="567"/>
        </w:tabs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2.5          </w:t>
      </w:r>
      <w:r w:rsidR="005D2BFA" w:rsidRPr="006B28CE">
        <w:rPr>
          <w:spacing w:val="-4"/>
          <w:sz w:val="28"/>
          <w:szCs w:val="28"/>
        </w:rPr>
        <w:t>Подарки, в том числе в  виде оказания услуг, знак</w:t>
      </w:r>
      <w:r w:rsidR="00141399" w:rsidRPr="006B28CE">
        <w:rPr>
          <w:spacing w:val="-4"/>
          <w:sz w:val="28"/>
          <w:szCs w:val="28"/>
        </w:rPr>
        <w:t>ов</w:t>
      </w:r>
      <w:r w:rsidR="005D2BFA" w:rsidRPr="006B28CE">
        <w:rPr>
          <w:spacing w:val="-4"/>
          <w:sz w:val="28"/>
          <w:szCs w:val="28"/>
        </w:rPr>
        <w:t xml:space="preserve"> особого внимания и уч</w:t>
      </w:r>
      <w:r w:rsidR="005D2BFA" w:rsidRPr="006B28CE">
        <w:rPr>
          <w:spacing w:val="-4"/>
          <w:sz w:val="28"/>
          <w:szCs w:val="28"/>
        </w:rPr>
        <w:t>а</w:t>
      </w:r>
      <w:r w:rsidR="005D2BFA" w:rsidRPr="006B28CE">
        <w:rPr>
          <w:spacing w:val="-4"/>
          <w:sz w:val="28"/>
          <w:szCs w:val="28"/>
        </w:rPr>
        <w:t xml:space="preserve">стия в  развлекательных </w:t>
      </w:r>
      <w:r w:rsidR="0069124C" w:rsidRPr="006B28CE">
        <w:rPr>
          <w:spacing w:val="-4"/>
          <w:sz w:val="28"/>
          <w:szCs w:val="28"/>
        </w:rPr>
        <w:t xml:space="preserve">и аналогичных </w:t>
      </w:r>
      <w:r w:rsidR="005D2BFA" w:rsidRPr="006B28CE">
        <w:rPr>
          <w:spacing w:val="-4"/>
          <w:sz w:val="28"/>
          <w:szCs w:val="28"/>
        </w:rPr>
        <w:t xml:space="preserve">мероприятиях </w:t>
      </w:r>
      <w:r w:rsidR="004D4AD8">
        <w:rPr>
          <w:spacing w:val="-4"/>
          <w:sz w:val="28"/>
          <w:szCs w:val="28"/>
        </w:rPr>
        <w:t xml:space="preserve">(далее – Подарки) </w:t>
      </w:r>
      <w:r w:rsidR="005D2BFA" w:rsidRPr="006B28CE">
        <w:rPr>
          <w:spacing w:val="-4"/>
          <w:sz w:val="28"/>
          <w:szCs w:val="28"/>
        </w:rPr>
        <w:t xml:space="preserve">не должны </w:t>
      </w:r>
      <w:r w:rsidR="005D2BFA" w:rsidRPr="006B28CE">
        <w:rPr>
          <w:spacing w:val="-4"/>
          <w:sz w:val="28"/>
          <w:szCs w:val="28"/>
        </w:rPr>
        <w:lastRenderedPageBreak/>
        <w:t>ставить принимающую сторону в зависимое положение</w:t>
      </w:r>
      <w:r w:rsidR="00F11057" w:rsidRPr="006B28CE">
        <w:rPr>
          <w:spacing w:val="-4"/>
          <w:sz w:val="28"/>
          <w:szCs w:val="28"/>
        </w:rPr>
        <w:t>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6B28CE" w:rsidRDefault="00B42E38" w:rsidP="00B42E38">
      <w:pPr>
        <w:pStyle w:val="Default"/>
        <w:tabs>
          <w:tab w:val="left" w:pos="567"/>
        </w:tabs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2.6.       </w:t>
      </w:r>
      <w:r w:rsidR="00463FA6" w:rsidRPr="006B28CE">
        <w:rPr>
          <w:spacing w:val="-4"/>
          <w:sz w:val="28"/>
          <w:szCs w:val="28"/>
        </w:rPr>
        <w:t>Работники</w:t>
      </w:r>
      <w:r w:rsidR="0072076B" w:rsidRPr="006B28CE">
        <w:rPr>
          <w:spacing w:val="-4"/>
          <w:sz w:val="28"/>
          <w:szCs w:val="28"/>
        </w:rPr>
        <w:t xml:space="preserve"> </w:t>
      </w:r>
      <w:r w:rsidR="00463FA6" w:rsidRPr="006B28CE">
        <w:rPr>
          <w:spacing w:val="-4"/>
          <w:sz w:val="28"/>
          <w:szCs w:val="28"/>
        </w:rPr>
        <w:t>Учреждения</w:t>
      </w:r>
      <w:r w:rsidR="0072076B" w:rsidRPr="006B28CE">
        <w:rPr>
          <w:spacing w:val="-4"/>
          <w:sz w:val="28"/>
          <w:szCs w:val="28"/>
        </w:rPr>
        <w:t xml:space="preserve"> </w:t>
      </w:r>
      <w:r w:rsidR="00463FA6" w:rsidRPr="006B28CE">
        <w:rPr>
          <w:spacing w:val="-4"/>
          <w:sz w:val="28"/>
          <w:szCs w:val="28"/>
        </w:rPr>
        <w:t>обязан</w:t>
      </w:r>
      <w:r w:rsidR="0072076B" w:rsidRPr="006B28CE">
        <w:rPr>
          <w:spacing w:val="-4"/>
          <w:sz w:val="28"/>
          <w:szCs w:val="28"/>
        </w:rPr>
        <w:t>ы отказываться от предложений, получения п</w:t>
      </w:r>
      <w:r w:rsidR="0072076B" w:rsidRPr="006B28CE">
        <w:rPr>
          <w:spacing w:val="-4"/>
          <w:sz w:val="28"/>
          <w:szCs w:val="28"/>
        </w:rPr>
        <w:t>о</w:t>
      </w:r>
      <w:r w:rsidR="0072076B" w:rsidRPr="006B28CE">
        <w:rPr>
          <w:spacing w:val="-4"/>
          <w:sz w:val="28"/>
          <w:szCs w:val="28"/>
        </w:rPr>
        <w:t>дарков, оплаты их расходов и т.п., когда подобные действия могут повлиять или с</w:t>
      </w:r>
      <w:r w:rsidR="0072076B" w:rsidRPr="006B28CE">
        <w:rPr>
          <w:spacing w:val="-4"/>
          <w:sz w:val="28"/>
          <w:szCs w:val="28"/>
        </w:rPr>
        <w:t>о</w:t>
      </w:r>
      <w:r w:rsidR="0072076B" w:rsidRPr="006B28CE">
        <w:rPr>
          <w:spacing w:val="-4"/>
          <w:sz w:val="28"/>
          <w:szCs w:val="28"/>
        </w:rPr>
        <w:t xml:space="preserve">здать впечатление о влиянии на исход сделки, конкурса, аукциона, на принимаемые </w:t>
      </w:r>
      <w:r w:rsidR="00463FA6" w:rsidRPr="006B28CE">
        <w:rPr>
          <w:spacing w:val="-4"/>
          <w:sz w:val="28"/>
          <w:szCs w:val="28"/>
        </w:rPr>
        <w:t>Учреждением</w:t>
      </w:r>
      <w:r w:rsidR="0072076B" w:rsidRPr="006B28CE">
        <w:rPr>
          <w:spacing w:val="-4"/>
          <w:sz w:val="28"/>
          <w:szCs w:val="28"/>
        </w:rPr>
        <w:t xml:space="preserve"> решения и т.д.</w:t>
      </w:r>
    </w:p>
    <w:p w:rsidR="006B28CE" w:rsidRDefault="00B42E38" w:rsidP="00B42E38">
      <w:pPr>
        <w:pStyle w:val="Default"/>
        <w:tabs>
          <w:tab w:val="left" w:pos="567"/>
        </w:tabs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2.7.       </w:t>
      </w:r>
      <w:r w:rsidR="000014C8" w:rsidRPr="006B28CE">
        <w:rPr>
          <w:spacing w:val="-4"/>
          <w:sz w:val="28"/>
          <w:szCs w:val="28"/>
        </w:rPr>
        <w:t>При любых сомнениях в правомерности или этичности своих действий рабо</w:t>
      </w:r>
      <w:r w:rsidR="000014C8" w:rsidRPr="006B28CE">
        <w:rPr>
          <w:spacing w:val="-4"/>
          <w:sz w:val="28"/>
          <w:szCs w:val="28"/>
        </w:rPr>
        <w:t>т</w:t>
      </w:r>
      <w:r w:rsidR="000014C8" w:rsidRPr="006B28CE">
        <w:rPr>
          <w:spacing w:val="-4"/>
          <w:sz w:val="28"/>
          <w:szCs w:val="28"/>
        </w:rPr>
        <w:t xml:space="preserve">ники обязаны поставить в известность </w:t>
      </w:r>
      <w:r w:rsidR="004D4AD8">
        <w:rPr>
          <w:spacing w:val="-4"/>
          <w:sz w:val="28"/>
          <w:szCs w:val="28"/>
        </w:rPr>
        <w:t>д</w:t>
      </w:r>
      <w:r w:rsidR="00463FA6" w:rsidRPr="006B28CE">
        <w:rPr>
          <w:spacing w:val="-4"/>
          <w:sz w:val="28"/>
          <w:szCs w:val="28"/>
        </w:rPr>
        <w:t>иректора Учреждения (а при его отсутствии – его заместителей)</w:t>
      </w:r>
      <w:r w:rsidR="000014C8" w:rsidRPr="006B28CE">
        <w:rPr>
          <w:spacing w:val="-4"/>
          <w:sz w:val="28"/>
          <w:szCs w:val="28"/>
        </w:rPr>
        <w:t xml:space="preserve"> и проконсультироваться с ними, прежде чем дарить или получать </w:t>
      </w:r>
      <w:r w:rsidR="004D4AD8">
        <w:rPr>
          <w:spacing w:val="-4"/>
          <w:sz w:val="28"/>
          <w:szCs w:val="28"/>
        </w:rPr>
        <w:t>П</w:t>
      </w:r>
      <w:r w:rsidR="000014C8" w:rsidRPr="006B28CE">
        <w:rPr>
          <w:spacing w:val="-4"/>
          <w:sz w:val="28"/>
          <w:szCs w:val="28"/>
        </w:rPr>
        <w:t>одарки, или участвовать в тех или иных представительских мероприятиях</w:t>
      </w:r>
      <w:r w:rsidR="00DA62E6" w:rsidRPr="006B28CE">
        <w:rPr>
          <w:spacing w:val="-4"/>
          <w:sz w:val="28"/>
          <w:szCs w:val="28"/>
        </w:rPr>
        <w:t>.</w:t>
      </w:r>
    </w:p>
    <w:p w:rsidR="006B28CE" w:rsidRDefault="00B42E38" w:rsidP="00B42E38">
      <w:pPr>
        <w:pStyle w:val="Default"/>
        <w:tabs>
          <w:tab w:val="left" w:pos="567"/>
        </w:tabs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2.8.      </w:t>
      </w:r>
      <w:r w:rsidR="00164112" w:rsidRPr="006B28CE">
        <w:rPr>
          <w:spacing w:val="-4"/>
          <w:sz w:val="28"/>
          <w:szCs w:val="28"/>
        </w:rPr>
        <w:t>Не допуска</w:t>
      </w:r>
      <w:r w:rsidR="00E60540" w:rsidRPr="006B28CE">
        <w:rPr>
          <w:spacing w:val="-4"/>
          <w:sz w:val="28"/>
          <w:szCs w:val="28"/>
        </w:rPr>
        <w:t>е</w:t>
      </w:r>
      <w:r w:rsidR="00164112" w:rsidRPr="006B28CE">
        <w:rPr>
          <w:spacing w:val="-4"/>
          <w:sz w:val="28"/>
          <w:szCs w:val="28"/>
        </w:rPr>
        <w:t xml:space="preserve">тся передавать и принимать подарки от имени </w:t>
      </w:r>
      <w:r w:rsidR="00463FA6" w:rsidRPr="006B28CE">
        <w:rPr>
          <w:spacing w:val="-4"/>
          <w:sz w:val="28"/>
          <w:szCs w:val="28"/>
        </w:rPr>
        <w:t>Учреждения</w:t>
      </w:r>
      <w:r w:rsidR="00164112" w:rsidRPr="006B28CE">
        <w:rPr>
          <w:spacing w:val="-4"/>
          <w:sz w:val="28"/>
          <w:szCs w:val="28"/>
        </w:rPr>
        <w:t xml:space="preserve">, </w:t>
      </w:r>
      <w:r w:rsidR="00E60540" w:rsidRPr="006B28CE">
        <w:rPr>
          <w:spacing w:val="-4"/>
          <w:sz w:val="28"/>
          <w:szCs w:val="28"/>
        </w:rPr>
        <w:t>его</w:t>
      </w:r>
      <w:r w:rsidR="00164112" w:rsidRPr="006B28CE">
        <w:rPr>
          <w:spacing w:val="-4"/>
          <w:sz w:val="28"/>
          <w:szCs w:val="28"/>
        </w:rPr>
        <w:t xml:space="preserve"> с</w:t>
      </w:r>
      <w:r w:rsidR="00164112" w:rsidRPr="006B28CE">
        <w:rPr>
          <w:spacing w:val="-4"/>
          <w:sz w:val="28"/>
          <w:szCs w:val="28"/>
        </w:rPr>
        <w:t>о</w:t>
      </w:r>
      <w:r w:rsidR="00164112" w:rsidRPr="006B28CE">
        <w:rPr>
          <w:spacing w:val="-4"/>
          <w:sz w:val="28"/>
          <w:szCs w:val="28"/>
        </w:rPr>
        <w:t>трудников и представителей в виде денежных средств, как наличных, так и безнали</w:t>
      </w:r>
      <w:r w:rsidR="00164112" w:rsidRPr="006B28CE">
        <w:rPr>
          <w:spacing w:val="-4"/>
          <w:sz w:val="28"/>
          <w:szCs w:val="28"/>
        </w:rPr>
        <w:t>ч</w:t>
      </w:r>
      <w:r w:rsidR="00164112" w:rsidRPr="006B28CE">
        <w:rPr>
          <w:spacing w:val="-4"/>
          <w:sz w:val="28"/>
          <w:szCs w:val="28"/>
        </w:rPr>
        <w:t>ных, независимо от валюты</w:t>
      </w:r>
      <w:r w:rsidR="00E55B6F" w:rsidRPr="006B28CE">
        <w:rPr>
          <w:spacing w:val="-4"/>
          <w:sz w:val="28"/>
          <w:szCs w:val="28"/>
        </w:rPr>
        <w:t>, а также в форме акций, опционов или иных ликвидных ценных бумаг</w:t>
      </w:r>
      <w:r w:rsidR="00164112" w:rsidRPr="006B28CE">
        <w:rPr>
          <w:spacing w:val="-4"/>
          <w:sz w:val="28"/>
          <w:szCs w:val="28"/>
        </w:rPr>
        <w:t>.</w:t>
      </w:r>
    </w:p>
    <w:p w:rsidR="006B28CE" w:rsidRDefault="00B42E38" w:rsidP="00B42E38">
      <w:pPr>
        <w:pStyle w:val="Default"/>
        <w:tabs>
          <w:tab w:val="left" w:pos="567"/>
        </w:tabs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2.9.      </w:t>
      </w:r>
      <w:r w:rsidR="00733948" w:rsidRPr="006B28CE">
        <w:rPr>
          <w:spacing w:val="-4"/>
          <w:sz w:val="28"/>
          <w:szCs w:val="28"/>
        </w:rPr>
        <w:t xml:space="preserve">Не допускается принимать </w:t>
      </w:r>
      <w:r w:rsidR="004D4AD8">
        <w:rPr>
          <w:spacing w:val="-4"/>
          <w:sz w:val="28"/>
          <w:szCs w:val="28"/>
        </w:rPr>
        <w:t>П</w:t>
      </w:r>
      <w:r w:rsidR="00733948" w:rsidRPr="006B28CE">
        <w:rPr>
          <w:spacing w:val="-4"/>
          <w:sz w:val="28"/>
          <w:szCs w:val="28"/>
        </w:rPr>
        <w:t>одарки в ходе проведения торгов и во время пр</w:t>
      </w:r>
      <w:r w:rsidR="00733948" w:rsidRPr="006B28CE">
        <w:rPr>
          <w:spacing w:val="-4"/>
          <w:sz w:val="28"/>
          <w:szCs w:val="28"/>
        </w:rPr>
        <w:t>я</w:t>
      </w:r>
      <w:r w:rsidR="00733948" w:rsidRPr="006B28CE">
        <w:rPr>
          <w:spacing w:val="-4"/>
          <w:sz w:val="28"/>
          <w:szCs w:val="28"/>
        </w:rPr>
        <w:t>мых переговоров при заключении договоров (контрактов).</w:t>
      </w:r>
    </w:p>
    <w:p w:rsidR="006B28CE" w:rsidRDefault="00B42E38" w:rsidP="00B42E38">
      <w:pPr>
        <w:pStyle w:val="Default"/>
        <w:tabs>
          <w:tab w:val="left" w:pos="567"/>
        </w:tabs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2.10.    </w:t>
      </w:r>
      <w:r w:rsidR="0037329D" w:rsidRPr="006B28CE">
        <w:rPr>
          <w:spacing w:val="-4"/>
          <w:sz w:val="28"/>
          <w:szCs w:val="28"/>
        </w:rPr>
        <w:t>В случае осуществления спонсорских</w:t>
      </w:r>
      <w:r w:rsidR="00B02D6C" w:rsidRPr="006B28CE">
        <w:rPr>
          <w:spacing w:val="-4"/>
          <w:sz w:val="28"/>
          <w:szCs w:val="28"/>
        </w:rPr>
        <w:t>,</w:t>
      </w:r>
      <w:r w:rsidR="00AD51E2" w:rsidRPr="006B28CE">
        <w:rPr>
          <w:spacing w:val="-4"/>
          <w:sz w:val="28"/>
          <w:szCs w:val="28"/>
        </w:rPr>
        <w:t xml:space="preserve"> </w:t>
      </w:r>
      <w:r w:rsidR="0037329D" w:rsidRPr="006B28CE">
        <w:rPr>
          <w:spacing w:val="-4"/>
          <w:sz w:val="28"/>
          <w:szCs w:val="28"/>
        </w:rPr>
        <w:t>благотворительных программ и мер</w:t>
      </w:r>
      <w:r w:rsidR="0037329D" w:rsidRPr="006B28CE">
        <w:rPr>
          <w:spacing w:val="-4"/>
          <w:sz w:val="28"/>
          <w:szCs w:val="28"/>
        </w:rPr>
        <w:t>о</w:t>
      </w:r>
      <w:r w:rsidR="0037329D" w:rsidRPr="006B28CE">
        <w:rPr>
          <w:spacing w:val="-4"/>
          <w:sz w:val="28"/>
          <w:szCs w:val="28"/>
        </w:rPr>
        <w:t xml:space="preserve">приятий </w:t>
      </w:r>
      <w:r w:rsidR="00463FA6" w:rsidRPr="006B28CE">
        <w:rPr>
          <w:spacing w:val="-4"/>
          <w:sz w:val="28"/>
          <w:szCs w:val="28"/>
        </w:rPr>
        <w:t>Учреждение</w:t>
      </w:r>
      <w:r w:rsidR="0037329D" w:rsidRPr="006B28CE">
        <w:rPr>
          <w:spacing w:val="-4"/>
          <w:sz w:val="28"/>
          <w:szCs w:val="28"/>
        </w:rPr>
        <w:t xml:space="preserve"> должн</w:t>
      </w:r>
      <w:r w:rsidR="00463FA6" w:rsidRPr="006B28CE">
        <w:rPr>
          <w:spacing w:val="-4"/>
          <w:sz w:val="28"/>
          <w:szCs w:val="28"/>
        </w:rPr>
        <w:t>о</w:t>
      </w:r>
      <w:r w:rsidR="0037329D" w:rsidRPr="006B28CE">
        <w:rPr>
          <w:spacing w:val="-4"/>
          <w:sz w:val="28"/>
          <w:szCs w:val="28"/>
        </w:rPr>
        <w:t xml:space="preserve"> </w:t>
      </w:r>
      <w:r w:rsidR="0080511C" w:rsidRPr="006B28CE">
        <w:rPr>
          <w:spacing w:val="-4"/>
          <w:sz w:val="28"/>
          <w:szCs w:val="28"/>
        </w:rPr>
        <w:t xml:space="preserve">предварительно удостовериться, </w:t>
      </w:r>
      <w:r w:rsidR="0037329D" w:rsidRPr="006B28CE">
        <w:rPr>
          <w:spacing w:val="-4"/>
          <w:sz w:val="28"/>
          <w:szCs w:val="28"/>
        </w:rPr>
        <w:t xml:space="preserve">что предоставляемая </w:t>
      </w:r>
      <w:r w:rsidR="00463FA6" w:rsidRPr="006B28CE">
        <w:rPr>
          <w:spacing w:val="-4"/>
          <w:sz w:val="28"/>
          <w:szCs w:val="28"/>
        </w:rPr>
        <w:t>им</w:t>
      </w:r>
      <w:r w:rsidR="00B24C14" w:rsidRPr="006B28CE">
        <w:rPr>
          <w:spacing w:val="-4"/>
          <w:sz w:val="28"/>
          <w:szCs w:val="28"/>
        </w:rPr>
        <w:t xml:space="preserve"> </w:t>
      </w:r>
      <w:r w:rsidR="0037329D" w:rsidRPr="006B28CE">
        <w:rPr>
          <w:spacing w:val="-4"/>
          <w:sz w:val="28"/>
          <w:szCs w:val="28"/>
        </w:rPr>
        <w:t xml:space="preserve">помощь не будет использована в коррупционных целях </w:t>
      </w:r>
      <w:r w:rsidR="00533F18" w:rsidRPr="006B28CE">
        <w:rPr>
          <w:spacing w:val="-4"/>
          <w:sz w:val="28"/>
          <w:szCs w:val="28"/>
        </w:rPr>
        <w:t xml:space="preserve">или </w:t>
      </w:r>
      <w:r w:rsidR="0080511C" w:rsidRPr="006B28CE">
        <w:rPr>
          <w:spacing w:val="-4"/>
          <w:sz w:val="28"/>
          <w:szCs w:val="28"/>
        </w:rPr>
        <w:t>иным</w:t>
      </w:r>
      <w:r w:rsidR="0037329D" w:rsidRPr="006B28CE">
        <w:rPr>
          <w:spacing w:val="-4"/>
          <w:sz w:val="28"/>
          <w:szCs w:val="28"/>
        </w:rPr>
        <w:t xml:space="preserve"> незаконным п</w:t>
      </w:r>
      <w:r w:rsidR="0037329D" w:rsidRPr="006B28CE">
        <w:rPr>
          <w:spacing w:val="-4"/>
          <w:sz w:val="28"/>
          <w:szCs w:val="28"/>
        </w:rPr>
        <w:t>у</w:t>
      </w:r>
      <w:r w:rsidR="0037329D" w:rsidRPr="006B28CE">
        <w:rPr>
          <w:spacing w:val="-4"/>
          <w:sz w:val="28"/>
          <w:szCs w:val="28"/>
        </w:rPr>
        <w:t>тём.</w:t>
      </w:r>
    </w:p>
    <w:p w:rsidR="00B42E38" w:rsidRDefault="00B42E38" w:rsidP="00B42E38">
      <w:pPr>
        <w:pStyle w:val="Default"/>
        <w:tabs>
          <w:tab w:val="left" w:pos="567"/>
        </w:tabs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2.11.    Директор Учреждения и работники не вправе использовать служебное пол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жение в личных целях, включая использование собственности Учреждения, в том числе:</w:t>
      </w:r>
    </w:p>
    <w:p w:rsidR="00B42E38" w:rsidRDefault="00B42E38" w:rsidP="00B42E38">
      <w:pPr>
        <w:pStyle w:val="Default"/>
        <w:tabs>
          <w:tab w:val="left" w:pos="567"/>
        </w:tabs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-   для получения подарков, вознаграждения и иных выгод для себя лично и др</w:t>
      </w:r>
      <w:r>
        <w:rPr>
          <w:spacing w:val="-4"/>
          <w:sz w:val="28"/>
          <w:szCs w:val="28"/>
        </w:rPr>
        <w:t>у</w:t>
      </w:r>
      <w:r>
        <w:rPr>
          <w:spacing w:val="-4"/>
          <w:sz w:val="28"/>
          <w:szCs w:val="28"/>
        </w:rPr>
        <w:t>гих лиц в процессе ведения дел Учреждения, в том как до, так и после проведения п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реговоров о заключении гражданско-правовых договоро</w:t>
      </w:r>
      <w:proofErr w:type="gramStart"/>
      <w:r>
        <w:rPr>
          <w:spacing w:val="-4"/>
          <w:sz w:val="28"/>
          <w:szCs w:val="28"/>
        </w:rPr>
        <w:t>в</w:t>
      </w:r>
      <w:r w:rsidR="00507298">
        <w:rPr>
          <w:spacing w:val="-4"/>
          <w:sz w:val="28"/>
          <w:szCs w:val="28"/>
        </w:rPr>
        <w:t>(</w:t>
      </w:r>
      <w:proofErr w:type="gramEnd"/>
      <w:r w:rsidR="00507298">
        <w:rPr>
          <w:spacing w:val="-4"/>
          <w:sz w:val="28"/>
          <w:szCs w:val="28"/>
        </w:rPr>
        <w:t>контрактов) и иных сделок;</w:t>
      </w:r>
    </w:p>
    <w:p w:rsidR="00507298" w:rsidRDefault="00507298" w:rsidP="002E2C8B">
      <w:pPr>
        <w:pStyle w:val="Default"/>
        <w:tabs>
          <w:tab w:val="left" w:pos="567"/>
        </w:tabs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</w:t>
      </w:r>
      <w:r w:rsidR="002E2C8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-   для получения услуг, кредитов от аффилированных лиц, за исключением кр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дитных учреждений или лиц, предлагающих аналогичных услуг или кредиты третьим лицам на сопоставимых условиях, в процессе осуществлений своей деятельности.</w:t>
      </w:r>
    </w:p>
    <w:p w:rsidR="00507298" w:rsidRDefault="00507298" w:rsidP="00507298">
      <w:pPr>
        <w:pStyle w:val="Default"/>
        <w:tabs>
          <w:tab w:val="left" w:pos="567"/>
          <w:tab w:val="left" w:pos="993"/>
        </w:tabs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2.12.     Работникам не рекомендуется принимать или передавать подарки либо услуги в любом виде от контрагентов или третьих лиц в качестве благодарности за сове</w:t>
      </w:r>
      <w:r>
        <w:rPr>
          <w:spacing w:val="-4"/>
          <w:sz w:val="28"/>
          <w:szCs w:val="28"/>
        </w:rPr>
        <w:t>р</w:t>
      </w:r>
      <w:r>
        <w:rPr>
          <w:spacing w:val="-4"/>
          <w:sz w:val="28"/>
          <w:szCs w:val="28"/>
        </w:rPr>
        <w:t>шенную услугу или данный совет. Получение денег в качестве подарка в любом виде строго запрещено, вне зависимости от суммы.</w:t>
      </w:r>
    </w:p>
    <w:p w:rsidR="00507298" w:rsidRDefault="00507298" w:rsidP="00507298">
      <w:pPr>
        <w:pStyle w:val="Default"/>
        <w:tabs>
          <w:tab w:val="left" w:pos="567"/>
          <w:tab w:val="left" w:pos="993"/>
        </w:tabs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2.13.     Учреждение не приемлет коррупции. Подарки не должны быть использованы для дачи или получения взяток или коммерческого подкупа.</w:t>
      </w:r>
    </w:p>
    <w:p w:rsidR="00507298" w:rsidRDefault="00507298" w:rsidP="00507298">
      <w:pPr>
        <w:pStyle w:val="Default"/>
        <w:tabs>
          <w:tab w:val="left" w:pos="567"/>
          <w:tab w:val="left" w:pos="993"/>
        </w:tabs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2.14.     Подарки и услуги, предоставляемые Учреждением, передаются только от имени Учреждения в целом, а не как подарок от отдельного работника.</w:t>
      </w:r>
    </w:p>
    <w:p w:rsidR="00507298" w:rsidRDefault="00507298" w:rsidP="00507298">
      <w:pPr>
        <w:pStyle w:val="Default"/>
        <w:tabs>
          <w:tab w:val="left" w:pos="567"/>
          <w:tab w:val="left" w:pos="993"/>
        </w:tabs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2.15.      В качестве подарков работники должны стремиться использовать в макс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>мально до</w:t>
      </w:r>
      <w:r w:rsidR="00A67C6F">
        <w:rPr>
          <w:spacing w:val="-4"/>
          <w:sz w:val="28"/>
          <w:szCs w:val="28"/>
        </w:rPr>
        <w:t>пустим</w:t>
      </w:r>
      <w:r>
        <w:rPr>
          <w:spacing w:val="-4"/>
          <w:sz w:val="28"/>
          <w:szCs w:val="28"/>
        </w:rPr>
        <w:t>ом количестве случаев сувениры, предметы и изделия, имеющие символику Учреждения.</w:t>
      </w:r>
    </w:p>
    <w:p w:rsidR="002E2C8B" w:rsidRDefault="00507298" w:rsidP="00507298">
      <w:pPr>
        <w:pStyle w:val="Default"/>
        <w:tabs>
          <w:tab w:val="left" w:pos="567"/>
          <w:tab w:val="left" w:pos="993"/>
        </w:tabs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2.16.       Подарки и услуги не должны ставить под  сомнение имидж или деловую р</w:t>
      </w:r>
      <w:r>
        <w:rPr>
          <w:spacing w:val="-4"/>
          <w:sz w:val="28"/>
          <w:szCs w:val="28"/>
        </w:rPr>
        <w:t>е</w:t>
      </w:r>
      <w:r w:rsidR="002E2C8B">
        <w:rPr>
          <w:spacing w:val="-4"/>
          <w:sz w:val="28"/>
          <w:szCs w:val="28"/>
        </w:rPr>
        <w:t>путацию Учрежд</w:t>
      </w:r>
      <w:r>
        <w:rPr>
          <w:spacing w:val="-4"/>
          <w:sz w:val="28"/>
          <w:szCs w:val="28"/>
        </w:rPr>
        <w:t>ения или ее работника</w:t>
      </w:r>
      <w:r w:rsidR="002E2C8B">
        <w:rPr>
          <w:spacing w:val="-4"/>
          <w:sz w:val="28"/>
          <w:szCs w:val="28"/>
        </w:rPr>
        <w:t>.</w:t>
      </w:r>
    </w:p>
    <w:p w:rsidR="00507298" w:rsidRDefault="002E2C8B" w:rsidP="00507298">
      <w:pPr>
        <w:pStyle w:val="Default"/>
        <w:tabs>
          <w:tab w:val="left" w:pos="567"/>
          <w:tab w:val="left" w:pos="993"/>
        </w:tabs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2.17.      Работник, которому при выполнении трудовых обязанностей предлагаются подарки или знаки делового гостеприимства</w:t>
      </w:r>
      <w:r w:rsidR="00A67C6F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  <w:r w:rsidR="00507298">
        <w:rPr>
          <w:spacing w:val="-4"/>
          <w:sz w:val="28"/>
          <w:szCs w:val="28"/>
        </w:rPr>
        <w:t xml:space="preserve"> </w:t>
      </w:r>
    </w:p>
    <w:p w:rsidR="002E2C8B" w:rsidRDefault="002E2C8B" w:rsidP="002E2C8B">
      <w:pPr>
        <w:pStyle w:val="Default"/>
        <w:tabs>
          <w:tab w:val="left" w:pos="567"/>
          <w:tab w:val="left" w:pos="993"/>
        </w:tabs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-   отказаться от них и немедленно уведомить своего непосредственного руков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дителя о факте предложения подарка;</w:t>
      </w:r>
    </w:p>
    <w:p w:rsidR="002E2C8B" w:rsidRDefault="002E2C8B" w:rsidP="002E2C8B">
      <w:pPr>
        <w:pStyle w:val="Default"/>
        <w:tabs>
          <w:tab w:val="left" w:pos="567"/>
          <w:tab w:val="left" w:pos="993"/>
        </w:tabs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-   по возможности исключить дальнейшие контакты с лицом, предложившим п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дарок или знаки делового гостеприимства, если только это не входит в его трудовые обязанности;</w:t>
      </w:r>
    </w:p>
    <w:p w:rsidR="002E2C8B" w:rsidRDefault="002E2C8B" w:rsidP="002E2C8B">
      <w:pPr>
        <w:pStyle w:val="Default"/>
        <w:tabs>
          <w:tab w:val="left" w:pos="567"/>
          <w:tab w:val="left" w:pos="993"/>
        </w:tabs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-    в случае если подарок или</w:t>
      </w:r>
      <w:r w:rsidRPr="002E2C8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знак делового гостеприимства не представляется возможным отклонить или возвратить, передать его соответствующей служебной з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 xml:space="preserve">пиской директору Учреждения </w:t>
      </w:r>
      <w:r w:rsidR="00DA4AE2">
        <w:rPr>
          <w:spacing w:val="-4"/>
          <w:sz w:val="28"/>
          <w:szCs w:val="28"/>
        </w:rPr>
        <w:t>и продолжить работу в установленном в Учреждени</w:t>
      </w:r>
      <w:r w:rsidR="00D3147E">
        <w:rPr>
          <w:spacing w:val="-4"/>
          <w:sz w:val="28"/>
          <w:szCs w:val="28"/>
        </w:rPr>
        <w:t>и</w:t>
      </w:r>
      <w:r w:rsidR="00DA4AE2">
        <w:rPr>
          <w:spacing w:val="-4"/>
          <w:sz w:val="28"/>
          <w:szCs w:val="28"/>
        </w:rPr>
        <w:t xml:space="preserve"> порядке над вопросом, с которым был связан подарок или вознаграждение.</w:t>
      </w:r>
    </w:p>
    <w:p w:rsidR="00DA4AE2" w:rsidRDefault="00DA4AE2" w:rsidP="00DA4AE2">
      <w:pPr>
        <w:pStyle w:val="Default"/>
        <w:tabs>
          <w:tab w:val="left" w:pos="567"/>
          <w:tab w:val="left" w:pos="993"/>
        </w:tabs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2.18.      Для установления и поддержания деловых отношений и как проявление о</w:t>
      </w:r>
      <w:r>
        <w:rPr>
          <w:spacing w:val="-4"/>
          <w:sz w:val="28"/>
          <w:szCs w:val="28"/>
        </w:rPr>
        <w:t>б</w:t>
      </w:r>
      <w:r>
        <w:rPr>
          <w:spacing w:val="-4"/>
          <w:sz w:val="28"/>
          <w:szCs w:val="28"/>
        </w:rPr>
        <w:t>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</w:t>
      </w:r>
      <w:r>
        <w:rPr>
          <w:spacing w:val="-4"/>
          <w:sz w:val="28"/>
          <w:szCs w:val="28"/>
        </w:rPr>
        <w:t>у</w:t>
      </w:r>
      <w:r>
        <w:rPr>
          <w:spacing w:val="-4"/>
          <w:sz w:val="28"/>
          <w:szCs w:val="28"/>
        </w:rPr>
        <w:t>венирная продукция (в том числе с логотипом Учреждения), цветы, и аналогичная продукция.</w:t>
      </w:r>
    </w:p>
    <w:p w:rsidR="00DA4AE2" w:rsidRDefault="00DA4AE2" w:rsidP="00DA4AE2">
      <w:pPr>
        <w:pStyle w:val="Default"/>
        <w:tabs>
          <w:tab w:val="left" w:pos="567"/>
          <w:tab w:val="left" w:pos="993"/>
        </w:tabs>
        <w:spacing w:line="276" w:lineRule="auto"/>
        <w:jc w:val="center"/>
        <w:rPr>
          <w:b/>
          <w:spacing w:val="-4"/>
          <w:sz w:val="28"/>
          <w:szCs w:val="28"/>
        </w:rPr>
      </w:pPr>
      <w:r w:rsidRPr="00DA4AE2">
        <w:rPr>
          <w:b/>
          <w:spacing w:val="-4"/>
          <w:sz w:val="28"/>
          <w:szCs w:val="28"/>
        </w:rPr>
        <w:t>3. Область применения</w:t>
      </w:r>
    </w:p>
    <w:p w:rsidR="00DA4AE2" w:rsidRPr="00DA4AE2" w:rsidRDefault="00DA4AE2" w:rsidP="00DA4AE2">
      <w:pPr>
        <w:pStyle w:val="Default"/>
        <w:tabs>
          <w:tab w:val="left" w:pos="567"/>
          <w:tab w:val="left" w:pos="993"/>
        </w:tabs>
        <w:spacing w:line="276" w:lineRule="auto"/>
        <w:rPr>
          <w:spacing w:val="-4"/>
          <w:sz w:val="28"/>
          <w:szCs w:val="28"/>
        </w:rPr>
      </w:pPr>
      <w:r w:rsidRPr="00DA4AE2">
        <w:rPr>
          <w:spacing w:val="-4"/>
          <w:sz w:val="28"/>
          <w:szCs w:val="28"/>
        </w:rPr>
        <w:t xml:space="preserve">3.1. </w:t>
      </w:r>
      <w:r>
        <w:rPr>
          <w:spacing w:val="-4"/>
          <w:sz w:val="28"/>
          <w:szCs w:val="28"/>
        </w:rPr>
        <w:t xml:space="preserve">        Настоящий Регламент обмена подарками </w:t>
      </w:r>
      <w:r w:rsidRPr="00DA4AE2">
        <w:rPr>
          <w:spacing w:val="-4"/>
          <w:sz w:val="28"/>
          <w:szCs w:val="28"/>
        </w:rPr>
        <w:t>и знаками делового гостеприимства</w:t>
      </w:r>
      <w:r>
        <w:rPr>
          <w:spacing w:val="-4"/>
          <w:sz w:val="28"/>
          <w:szCs w:val="28"/>
        </w:rPr>
        <w:t xml:space="preserve"> подлежит применению вне зависимости от того, каким образом передаются подарки и знаки делового гостеприимства</w:t>
      </w:r>
      <w:r w:rsidR="00DA69F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- напрямую или через посредников.</w:t>
      </w:r>
    </w:p>
    <w:p w:rsidR="00B421B4" w:rsidRDefault="009352A9" w:rsidP="009352A9">
      <w:pPr>
        <w:pStyle w:val="Default"/>
        <w:tabs>
          <w:tab w:val="left" w:pos="567"/>
        </w:tabs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6"/>
          <w:sz w:val="28"/>
          <w:szCs w:val="28"/>
        </w:rPr>
        <w:t xml:space="preserve">3.2.         </w:t>
      </w:r>
      <w:r>
        <w:rPr>
          <w:spacing w:val="-4"/>
          <w:sz w:val="28"/>
          <w:szCs w:val="28"/>
        </w:rPr>
        <w:t>О настоящем</w:t>
      </w:r>
      <w:r w:rsidR="004D4AD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Регламент обмена подарками </w:t>
      </w:r>
      <w:r w:rsidRPr="00DA4AE2">
        <w:rPr>
          <w:spacing w:val="-4"/>
          <w:sz w:val="28"/>
          <w:szCs w:val="28"/>
        </w:rPr>
        <w:t>и знаками делового гостеприи</w:t>
      </w:r>
      <w:r w:rsidRPr="00DA4AE2">
        <w:rPr>
          <w:spacing w:val="-4"/>
          <w:sz w:val="28"/>
          <w:szCs w:val="28"/>
        </w:rPr>
        <w:t>м</w:t>
      </w:r>
      <w:r w:rsidRPr="00DA4AE2">
        <w:rPr>
          <w:spacing w:val="-4"/>
          <w:sz w:val="28"/>
          <w:szCs w:val="28"/>
        </w:rPr>
        <w:t>ства</w:t>
      </w:r>
      <w:r>
        <w:rPr>
          <w:spacing w:val="-4"/>
          <w:sz w:val="28"/>
          <w:szCs w:val="28"/>
        </w:rPr>
        <w:t xml:space="preserve">  муниципального общеобразовательного учреждения</w:t>
      </w:r>
      <w:r w:rsidR="004D4AD8" w:rsidRPr="004D4AD8">
        <w:rPr>
          <w:spacing w:val="-4"/>
          <w:sz w:val="28"/>
          <w:szCs w:val="28"/>
        </w:rPr>
        <w:t xml:space="preserve"> «Средняя школа №6»</w:t>
      </w:r>
      <w:r w:rsidR="004D4AD8">
        <w:rPr>
          <w:spacing w:val="-4"/>
          <w:sz w:val="28"/>
          <w:szCs w:val="28"/>
        </w:rPr>
        <w:t xml:space="preserve"> </w:t>
      </w:r>
      <w:r w:rsidR="004D4AD8" w:rsidRPr="004D4AD8">
        <w:rPr>
          <w:spacing w:val="-4"/>
          <w:sz w:val="28"/>
          <w:szCs w:val="28"/>
        </w:rPr>
        <w:t>р</w:t>
      </w:r>
      <w:r w:rsidR="004D4AD8" w:rsidRPr="004D4AD8">
        <w:rPr>
          <w:spacing w:val="-4"/>
          <w:sz w:val="28"/>
          <w:szCs w:val="28"/>
        </w:rPr>
        <w:t>а</w:t>
      </w:r>
      <w:r w:rsidR="004D4AD8" w:rsidRPr="004D4AD8">
        <w:rPr>
          <w:spacing w:val="-4"/>
          <w:sz w:val="28"/>
          <w:szCs w:val="28"/>
        </w:rPr>
        <w:t>ботники Учреждения информируются под роспись.</w:t>
      </w:r>
    </w:p>
    <w:p w:rsidR="00B421B4" w:rsidRPr="00B421B4" w:rsidRDefault="00B421B4" w:rsidP="00B421B4"/>
    <w:p w:rsidR="00B421B4" w:rsidRPr="00B421B4" w:rsidRDefault="00B421B4" w:rsidP="00B421B4"/>
    <w:p w:rsidR="00B421B4" w:rsidRPr="00B421B4" w:rsidRDefault="00B421B4" w:rsidP="00B421B4"/>
    <w:p w:rsidR="00B421B4" w:rsidRPr="00B421B4" w:rsidRDefault="00B421B4" w:rsidP="00B421B4"/>
    <w:p w:rsidR="00B421B4" w:rsidRPr="00B421B4" w:rsidRDefault="00B421B4" w:rsidP="00B421B4"/>
    <w:p w:rsidR="00B421B4" w:rsidRPr="00B421B4" w:rsidRDefault="00B421B4" w:rsidP="00B421B4"/>
    <w:p w:rsidR="00B421B4" w:rsidRPr="00B421B4" w:rsidRDefault="00B421B4" w:rsidP="00B421B4"/>
    <w:p w:rsidR="00B421B4" w:rsidRPr="00B421B4" w:rsidRDefault="00B421B4" w:rsidP="00B421B4"/>
    <w:p w:rsidR="00B421B4" w:rsidRPr="00B421B4" w:rsidRDefault="00B421B4" w:rsidP="00B421B4"/>
    <w:p w:rsidR="00B421B4" w:rsidRPr="00B421B4" w:rsidRDefault="00B421B4" w:rsidP="00B421B4"/>
    <w:p w:rsidR="00B421B4" w:rsidRDefault="00B421B4" w:rsidP="00B421B4"/>
    <w:p w:rsidR="00B421B4" w:rsidRDefault="00B421B4" w:rsidP="00B421B4"/>
    <w:p w:rsidR="004D4AD8" w:rsidRDefault="00B421B4" w:rsidP="00B421B4">
      <w:pPr>
        <w:tabs>
          <w:tab w:val="left" w:pos="4545"/>
        </w:tabs>
      </w:pPr>
      <w:r>
        <w:tab/>
      </w:r>
    </w:p>
    <w:p w:rsidR="00B421B4" w:rsidRDefault="00B421B4" w:rsidP="00B421B4">
      <w:pPr>
        <w:tabs>
          <w:tab w:val="left" w:pos="4545"/>
        </w:tabs>
      </w:pPr>
    </w:p>
    <w:p w:rsidR="00B421B4" w:rsidRPr="00B421B4" w:rsidRDefault="00B421B4" w:rsidP="00B421B4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421B4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С Регламент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ом</w:t>
      </w:r>
      <w:r w:rsidRPr="00B421B4">
        <w:rPr>
          <w:rFonts w:ascii="Times New Roman" w:eastAsia="Times New Roman" w:hAnsi="Times New Roman"/>
          <w:sz w:val="28"/>
          <w:szCs w:val="28"/>
          <w:lang w:eastAsia="ar-SA"/>
        </w:rPr>
        <w:t xml:space="preserve"> обмена подарками и знаками делового гостеприимства </w:t>
      </w:r>
    </w:p>
    <w:p w:rsidR="00B421B4" w:rsidRPr="00B421B4" w:rsidRDefault="00B421B4" w:rsidP="00B421B4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  <w:proofErr w:type="gramStart"/>
      <w:r w:rsidRPr="00B421B4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общеобразовательного учреждения «Средняя школа №6»</w:t>
      </w:r>
      <w:r w:rsidRPr="00B421B4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Pr="00B421B4">
        <w:rPr>
          <w:rFonts w:ascii="Times New Roman" w:eastAsia="Times New Roman" w:hAnsi="Times New Roman"/>
          <w:sz w:val="28"/>
          <w:szCs w:val="28"/>
          <w:lang w:eastAsia="ar-SA"/>
        </w:rPr>
        <w:t>утве</w:t>
      </w:r>
      <w:r w:rsidRPr="00B421B4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Pr="00B421B4">
        <w:rPr>
          <w:rFonts w:ascii="Times New Roman" w:eastAsia="Times New Roman" w:hAnsi="Times New Roman"/>
          <w:sz w:val="28"/>
          <w:szCs w:val="28"/>
          <w:lang w:eastAsia="ar-SA"/>
        </w:rPr>
        <w:t>жденн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ым</w:t>
      </w:r>
      <w:r w:rsidRPr="00B421B4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приказом №01-11/43 от 19.02.2020 г. озн</w:t>
      </w:r>
      <w:r w:rsidRPr="00B421B4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B421B4">
        <w:rPr>
          <w:rFonts w:ascii="Times New Roman" w:eastAsia="Times New Roman" w:hAnsi="Times New Roman"/>
          <w:sz w:val="28"/>
          <w:szCs w:val="28"/>
          <w:lang w:eastAsia="ar-SA"/>
        </w:rPr>
        <w:t>комлены:</w:t>
      </w:r>
      <w:proofErr w:type="gramEnd"/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2411"/>
        <w:gridCol w:w="2694"/>
        <w:gridCol w:w="2269"/>
      </w:tblGrid>
      <w:tr w:rsidR="00B421B4" w:rsidRPr="00B421B4" w:rsidTr="00B421B4">
        <w:trPr>
          <w:gridAfter w:val="2"/>
          <w:wAfter w:w="4961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Автин</w:t>
            </w:r>
            <w:proofErr w:type="spellEnd"/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Н.И.</w:t>
            </w: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Агапова Т.Ю.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Бабаева А.И.</w:t>
            </w: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Акимов А.Г.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Борисова И.В.</w:t>
            </w: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Арефьева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Бурмистрова</w:t>
            </w:r>
            <w:proofErr w:type="spellEnd"/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Н.Н.</w:t>
            </w: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Белова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Войнова</w:t>
            </w:r>
            <w:proofErr w:type="spellEnd"/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В.В.</w:t>
            </w: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Белова С.А.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Воронина Т.Н.</w:t>
            </w: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Белокопытова Е.И.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Вытчикова</w:t>
            </w:r>
            <w:proofErr w:type="spellEnd"/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С.А.</w:t>
            </w: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Бравая И.Н.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Грачева А.Е.</w:t>
            </w: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Варенцова</w:t>
            </w:r>
            <w:proofErr w:type="spellEnd"/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Л.Н.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Гришин Г.Б.</w:t>
            </w: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Герасимова Т.И.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Гришин С.Г.</w:t>
            </w: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Голубева М.С.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Денисов С.В.</w:t>
            </w: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Горшкова И.А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Дубова Н.Ю.</w:t>
            </w: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Граевский</w:t>
            </w:r>
            <w:proofErr w:type="spellEnd"/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Емельянова Г.А.</w:t>
            </w: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Гребенкина</w:t>
            </w:r>
            <w:proofErr w:type="spellEnd"/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Зудина В.А.</w:t>
            </w: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Грешнев</w:t>
            </w:r>
            <w:proofErr w:type="spellEnd"/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Исаичева Г.А.</w:t>
            </w: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Губинец В.И.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Карповская</w:t>
            </w:r>
            <w:proofErr w:type="spellEnd"/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Н.С.</w:t>
            </w: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Гуренко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Климова Т.Л.</w:t>
            </w: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Гуренко И.Р.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Котова В.Н.</w:t>
            </w: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Дудкина Т.Н.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Кузина А.А.</w:t>
            </w: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Егоричева Т.А.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Кучумова</w:t>
            </w:r>
            <w:proofErr w:type="spellEnd"/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Н.А.</w:t>
            </w: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Емелина</w:t>
            </w:r>
            <w:proofErr w:type="spellEnd"/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Мелкова</w:t>
            </w:r>
            <w:proofErr w:type="spellEnd"/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Л.Л.</w:t>
            </w: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Епифанова Г.С.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Перемотина</w:t>
            </w:r>
            <w:proofErr w:type="spellEnd"/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Г.В.</w:t>
            </w: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Ершова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Птицын О.В.</w:t>
            </w: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Жеглова К.А.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Птицына Л.П.</w:t>
            </w:r>
          </w:p>
        </w:tc>
      </w:tr>
      <w:tr w:rsidR="00B421B4" w:rsidRPr="00B421B4" w:rsidTr="00B421B4">
        <w:trPr>
          <w:trHeight w:val="1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Захарова И.Л.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Сарычев И.С.</w:t>
            </w:r>
          </w:p>
        </w:tc>
      </w:tr>
      <w:tr w:rsidR="00B421B4" w:rsidRPr="00B421B4" w:rsidTr="00B421B4">
        <w:trPr>
          <w:trHeight w:val="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Зданевич</w:t>
            </w:r>
            <w:proofErr w:type="spellEnd"/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Смуркова</w:t>
            </w:r>
            <w:proofErr w:type="spellEnd"/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И.В.</w:t>
            </w: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Кангина</w:t>
            </w:r>
            <w:proofErr w:type="spellEnd"/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Тихомиров А.А.</w:t>
            </w: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Карпова Е.Ю.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Шевелева Н.П.</w:t>
            </w: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Карповская</w:t>
            </w:r>
            <w:proofErr w:type="spellEnd"/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Яркина</w:t>
            </w:r>
            <w:proofErr w:type="spellEnd"/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Н.А.</w:t>
            </w: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Касаткина М.А.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Киняпина Н.М.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1B4" w:rsidRPr="00B421B4" w:rsidTr="00B421B4">
        <w:trPr>
          <w:trHeight w:val="1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Киселева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1B4" w:rsidRPr="00B421B4" w:rsidTr="00B421B4">
        <w:trPr>
          <w:trHeight w:val="1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Кузнецова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Курников С.Н.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Лапина И.А.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Липатова И.А.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Морозова М.Р.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Мостов А.Н.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Мостова О.Н.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Петрова Н.Н.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Праздникова</w:t>
            </w:r>
            <w:proofErr w:type="spellEnd"/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Романычева М.А.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Савасина</w:t>
            </w:r>
            <w:proofErr w:type="spellEnd"/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Сафронова Е.Е.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Сергеичева</w:t>
            </w:r>
            <w:proofErr w:type="spellEnd"/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Л.Ю.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Сечина</w:t>
            </w:r>
            <w:proofErr w:type="spellEnd"/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Соколова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Соколовская Л.А.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Старкова А.С.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Суворова Ю.С.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Тюшков</w:t>
            </w:r>
            <w:proofErr w:type="spellEnd"/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Устимова Ю.Ю.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Устимова И.А.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Федорова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Фролова М.А.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Циндяйкина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Ширшина</w:t>
            </w:r>
            <w:proofErr w:type="spellEnd"/>
            <w:r w:rsidRPr="00B421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1B4" w:rsidRPr="00B421B4" w:rsidTr="00B421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4" w:rsidRPr="00B421B4" w:rsidRDefault="00B421B4" w:rsidP="00B42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21B4" w:rsidRPr="00B421B4" w:rsidRDefault="00B421B4" w:rsidP="00B421B4">
      <w:pPr>
        <w:spacing w:after="200" w:line="276" w:lineRule="auto"/>
        <w:jc w:val="center"/>
        <w:rPr>
          <w:rFonts w:ascii="Times New Roman" w:hAnsi="Times New Roman"/>
          <w:sz w:val="28"/>
        </w:rPr>
      </w:pPr>
    </w:p>
    <w:p w:rsidR="00B421B4" w:rsidRPr="00B421B4" w:rsidRDefault="00B421B4" w:rsidP="00B421B4">
      <w:pPr>
        <w:tabs>
          <w:tab w:val="left" w:pos="4545"/>
        </w:tabs>
      </w:pPr>
    </w:p>
    <w:sectPr w:rsidR="00B421B4" w:rsidRPr="00B421B4" w:rsidSect="00DA69FE">
      <w:headerReference w:type="default" r:id="rId8"/>
      <w:pgSz w:w="11906" w:h="16838"/>
      <w:pgMar w:top="567" w:right="707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B4" w:rsidRDefault="00B421B4" w:rsidP="004667B6">
      <w:r>
        <w:separator/>
      </w:r>
    </w:p>
  </w:endnote>
  <w:endnote w:type="continuationSeparator" w:id="0">
    <w:p w:rsidR="00B421B4" w:rsidRDefault="00B421B4" w:rsidP="0046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B4" w:rsidRDefault="00B421B4" w:rsidP="004667B6">
      <w:r>
        <w:separator/>
      </w:r>
    </w:p>
  </w:footnote>
  <w:footnote w:type="continuationSeparator" w:id="0">
    <w:p w:rsidR="00B421B4" w:rsidRDefault="00B421B4" w:rsidP="00466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466858"/>
      <w:docPartObj>
        <w:docPartGallery w:val="Page Numbers (Top of Page)"/>
        <w:docPartUnique/>
      </w:docPartObj>
    </w:sdtPr>
    <w:sdtContent>
      <w:p w:rsidR="00B421B4" w:rsidRDefault="00B421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2C7">
          <w:rPr>
            <w:noProof/>
          </w:rPr>
          <w:t>6</w:t>
        </w:r>
        <w:r>
          <w:fldChar w:fldCharType="end"/>
        </w:r>
      </w:p>
    </w:sdtContent>
  </w:sdt>
  <w:p w:rsidR="00B421B4" w:rsidRDefault="00B421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188C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2E15CEE"/>
    <w:multiLevelType w:val="hybridMultilevel"/>
    <w:tmpl w:val="8142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F78BF"/>
    <w:multiLevelType w:val="hybridMultilevel"/>
    <w:tmpl w:val="1F403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5079E"/>
    <w:multiLevelType w:val="hybridMultilevel"/>
    <w:tmpl w:val="CF3E2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B3B07"/>
    <w:multiLevelType w:val="hybridMultilevel"/>
    <w:tmpl w:val="60D42ECC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2047B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02"/>
    <w:rsid w:val="000014C8"/>
    <w:rsid w:val="0001312B"/>
    <w:rsid w:val="00021D53"/>
    <w:rsid w:val="00036E56"/>
    <w:rsid w:val="000373F6"/>
    <w:rsid w:val="0006233E"/>
    <w:rsid w:val="00063A54"/>
    <w:rsid w:val="00065B80"/>
    <w:rsid w:val="000664C2"/>
    <w:rsid w:val="00080829"/>
    <w:rsid w:val="000816D9"/>
    <w:rsid w:val="000822AD"/>
    <w:rsid w:val="0008242B"/>
    <w:rsid w:val="00094A30"/>
    <w:rsid w:val="000A0473"/>
    <w:rsid w:val="000B43E7"/>
    <w:rsid w:val="000E2980"/>
    <w:rsid w:val="000F219B"/>
    <w:rsid w:val="0010257E"/>
    <w:rsid w:val="00141399"/>
    <w:rsid w:val="001449AC"/>
    <w:rsid w:val="001567AE"/>
    <w:rsid w:val="001619C2"/>
    <w:rsid w:val="001621E3"/>
    <w:rsid w:val="00164112"/>
    <w:rsid w:val="00164F63"/>
    <w:rsid w:val="00186F64"/>
    <w:rsid w:val="001963E6"/>
    <w:rsid w:val="001A2EF1"/>
    <w:rsid w:val="001C2AA7"/>
    <w:rsid w:val="001C3734"/>
    <w:rsid w:val="001C49DE"/>
    <w:rsid w:val="001D1C37"/>
    <w:rsid w:val="001D7C2B"/>
    <w:rsid w:val="001E5E6F"/>
    <w:rsid w:val="001E7AB9"/>
    <w:rsid w:val="001F62DA"/>
    <w:rsid w:val="002008F6"/>
    <w:rsid w:val="00216AF0"/>
    <w:rsid w:val="00222086"/>
    <w:rsid w:val="002376CE"/>
    <w:rsid w:val="002511A1"/>
    <w:rsid w:val="0025315C"/>
    <w:rsid w:val="00263034"/>
    <w:rsid w:val="0027065F"/>
    <w:rsid w:val="00275A37"/>
    <w:rsid w:val="002B031E"/>
    <w:rsid w:val="002B3E28"/>
    <w:rsid w:val="002D12C7"/>
    <w:rsid w:val="002E1FAE"/>
    <w:rsid w:val="002E2C8B"/>
    <w:rsid w:val="002F0D1B"/>
    <w:rsid w:val="002F41EE"/>
    <w:rsid w:val="00302D14"/>
    <w:rsid w:val="003056D8"/>
    <w:rsid w:val="00320ACF"/>
    <w:rsid w:val="00321C42"/>
    <w:rsid w:val="00344CFB"/>
    <w:rsid w:val="00345E0B"/>
    <w:rsid w:val="00360B8A"/>
    <w:rsid w:val="00370587"/>
    <w:rsid w:val="0037121D"/>
    <w:rsid w:val="0037329D"/>
    <w:rsid w:val="00384980"/>
    <w:rsid w:val="00393E8B"/>
    <w:rsid w:val="0039731E"/>
    <w:rsid w:val="003B3F4A"/>
    <w:rsid w:val="003C3637"/>
    <w:rsid w:val="003E0068"/>
    <w:rsid w:val="003E7E58"/>
    <w:rsid w:val="00435E6A"/>
    <w:rsid w:val="00442644"/>
    <w:rsid w:val="00442C63"/>
    <w:rsid w:val="00446868"/>
    <w:rsid w:val="0046051D"/>
    <w:rsid w:val="00463FA6"/>
    <w:rsid w:val="004667B6"/>
    <w:rsid w:val="00477C61"/>
    <w:rsid w:val="00495DE1"/>
    <w:rsid w:val="004B1C97"/>
    <w:rsid w:val="004C195B"/>
    <w:rsid w:val="004C4328"/>
    <w:rsid w:val="004C47AA"/>
    <w:rsid w:val="004D4AD8"/>
    <w:rsid w:val="004E064A"/>
    <w:rsid w:val="00507298"/>
    <w:rsid w:val="0051446C"/>
    <w:rsid w:val="0052712F"/>
    <w:rsid w:val="00533F18"/>
    <w:rsid w:val="0054416A"/>
    <w:rsid w:val="00550B9E"/>
    <w:rsid w:val="00584008"/>
    <w:rsid w:val="00586178"/>
    <w:rsid w:val="00595098"/>
    <w:rsid w:val="005A1390"/>
    <w:rsid w:val="005A276B"/>
    <w:rsid w:val="005B69DD"/>
    <w:rsid w:val="005D1386"/>
    <w:rsid w:val="005D2BFA"/>
    <w:rsid w:val="00605D27"/>
    <w:rsid w:val="00611CD0"/>
    <w:rsid w:val="00613E02"/>
    <w:rsid w:val="006202D7"/>
    <w:rsid w:val="00632736"/>
    <w:rsid w:val="00650016"/>
    <w:rsid w:val="0066604C"/>
    <w:rsid w:val="00685C8E"/>
    <w:rsid w:val="0069124C"/>
    <w:rsid w:val="00692073"/>
    <w:rsid w:val="006A1DE1"/>
    <w:rsid w:val="006B28CE"/>
    <w:rsid w:val="006B7D88"/>
    <w:rsid w:val="006C72CB"/>
    <w:rsid w:val="006E7CD5"/>
    <w:rsid w:val="00707546"/>
    <w:rsid w:val="00707CBC"/>
    <w:rsid w:val="007157EC"/>
    <w:rsid w:val="0072076B"/>
    <w:rsid w:val="007223B3"/>
    <w:rsid w:val="0072548D"/>
    <w:rsid w:val="00733948"/>
    <w:rsid w:val="00734ED9"/>
    <w:rsid w:val="00742289"/>
    <w:rsid w:val="007615E0"/>
    <w:rsid w:val="007663F7"/>
    <w:rsid w:val="007741E4"/>
    <w:rsid w:val="0077659B"/>
    <w:rsid w:val="00791A2F"/>
    <w:rsid w:val="007927A2"/>
    <w:rsid w:val="00792993"/>
    <w:rsid w:val="00794A2E"/>
    <w:rsid w:val="007A392B"/>
    <w:rsid w:val="007B4729"/>
    <w:rsid w:val="007D7878"/>
    <w:rsid w:val="007E16CD"/>
    <w:rsid w:val="007E56AB"/>
    <w:rsid w:val="00802476"/>
    <w:rsid w:val="0080511C"/>
    <w:rsid w:val="00814990"/>
    <w:rsid w:val="00826A58"/>
    <w:rsid w:val="00842C39"/>
    <w:rsid w:val="00855510"/>
    <w:rsid w:val="0086526D"/>
    <w:rsid w:val="00880471"/>
    <w:rsid w:val="00887E71"/>
    <w:rsid w:val="008A7A0A"/>
    <w:rsid w:val="008D58BE"/>
    <w:rsid w:val="008E09AB"/>
    <w:rsid w:val="008F7AFB"/>
    <w:rsid w:val="009009F2"/>
    <w:rsid w:val="00901469"/>
    <w:rsid w:val="009025CA"/>
    <w:rsid w:val="00904B2E"/>
    <w:rsid w:val="00905379"/>
    <w:rsid w:val="009056F6"/>
    <w:rsid w:val="009217C8"/>
    <w:rsid w:val="009302BA"/>
    <w:rsid w:val="009352A9"/>
    <w:rsid w:val="00941950"/>
    <w:rsid w:val="00954340"/>
    <w:rsid w:val="00954BEE"/>
    <w:rsid w:val="00975D5C"/>
    <w:rsid w:val="00982E38"/>
    <w:rsid w:val="00990555"/>
    <w:rsid w:val="009B059B"/>
    <w:rsid w:val="009C5D72"/>
    <w:rsid w:val="00A14D1A"/>
    <w:rsid w:val="00A25E7F"/>
    <w:rsid w:val="00A30AF4"/>
    <w:rsid w:val="00A468D5"/>
    <w:rsid w:val="00A54B63"/>
    <w:rsid w:val="00A56E83"/>
    <w:rsid w:val="00A67C6F"/>
    <w:rsid w:val="00A707F9"/>
    <w:rsid w:val="00A93831"/>
    <w:rsid w:val="00A94CAB"/>
    <w:rsid w:val="00AD51E2"/>
    <w:rsid w:val="00AE2AB1"/>
    <w:rsid w:val="00B02D6C"/>
    <w:rsid w:val="00B14614"/>
    <w:rsid w:val="00B171FC"/>
    <w:rsid w:val="00B21540"/>
    <w:rsid w:val="00B24C14"/>
    <w:rsid w:val="00B30360"/>
    <w:rsid w:val="00B421B4"/>
    <w:rsid w:val="00B42E38"/>
    <w:rsid w:val="00B91B15"/>
    <w:rsid w:val="00B95477"/>
    <w:rsid w:val="00BA2168"/>
    <w:rsid w:val="00BA6C37"/>
    <w:rsid w:val="00BA70F8"/>
    <w:rsid w:val="00BC5229"/>
    <w:rsid w:val="00BC53F2"/>
    <w:rsid w:val="00BD15DC"/>
    <w:rsid w:val="00BD7EAF"/>
    <w:rsid w:val="00BE0AD5"/>
    <w:rsid w:val="00BE10B8"/>
    <w:rsid w:val="00C11B02"/>
    <w:rsid w:val="00C2162E"/>
    <w:rsid w:val="00C4072B"/>
    <w:rsid w:val="00C4165A"/>
    <w:rsid w:val="00C42E96"/>
    <w:rsid w:val="00C56845"/>
    <w:rsid w:val="00C71AB7"/>
    <w:rsid w:val="00C71EB5"/>
    <w:rsid w:val="00C75708"/>
    <w:rsid w:val="00C8112E"/>
    <w:rsid w:val="00C878B4"/>
    <w:rsid w:val="00CA7614"/>
    <w:rsid w:val="00CB0D91"/>
    <w:rsid w:val="00CC2F4F"/>
    <w:rsid w:val="00CC38C6"/>
    <w:rsid w:val="00CE6D44"/>
    <w:rsid w:val="00CF5CA5"/>
    <w:rsid w:val="00D005AA"/>
    <w:rsid w:val="00D201F4"/>
    <w:rsid w:val="00D3147E"/>
    <w:rsid w:val="00D46CE9"/>
    <w:rsid w:val="00D60E16"/>
    <w:rsid w:val="00D62ABC"/>
    <w:rsid w:val="00D73360"/>
    <w:rsid w:val="00D81660"/>
    <w:rsid w:val="00D86B72"/>
    <w:rsid w:val="00D86C57"/>
    <w:rsid w:val="00D96F4E"/>
    <w:rsid w:val="00DA134D"/>
    <w:rsid w:val="00DA4AE2"/>
    <w:rsid w:val="00DA62E6"/>
    <w:rsid w:val="00DA69FE"/>
    <w:rsid w:val="00DC5543"/>
    <w:rsid w:val="00DD3721"/>
    <w:rsid w:val="00E00FAF"/>
    <w:rsid w:val="00E04571"/>
    <w:rsid w:val="00E05F18"/>
    <w:rsid w:val="00E25623"/>
    <w:rsid w:val="00E37F99"/>
    <w:rsid w:val="00E511BF"/>
    <w:rsid w:val="00E55B6F"/>
    <w:rsid w:val="00E60540"/>
    <w:rsid w:val="00E736D6"/>
    <w:rsid w:val="00E76529"/>
    <w:rsid w:val="00E9028C"/>
    <w:rsid w:val="00E97C27"/>
    <w:rsid w:val="00EA0783"/>
    <w:rsid w:val="00EA7C7D"/>
    <w:rsid w:val="00EB3611"/>
    <w:rsid w:val="00ED60C5"/>
    <w:rsid w:val="00EE68B7"/>
    <w:rsid w:val="00EE69F5"/>
    <w:rsid w:val="00EF608D"/>
    <w:rsid w:val="00F017FA"/>
    <w:rsid w:val="00F102FC"/>
    <w:rsid w:val="00F11057"/>
    <w:rsid w:val="00F11F1E"/>
    <w:rsid w:val="00F20ED9"/>
    <w:rsid w:val="00F2269C"/>
    <w:rsid w:val="00F24FBA"/>
    <w:rsid w:val="00F55A79"/>
    <w:rsid w:val="00F571CB"/>
    <w:rsid w:val="00F94459"/>
    <w:rsid w:val="00F94F3D"/>
    <w:rsid w:val="00FA1592"/>
    <w:rsid w:val="00FA3F83"/>
    <w:rsid w:val="00FB7687"/>
    <w:rsid w:val="00FC3FE7"/>
    <w:rsid w:val="00FE252C"/>
    <w:rsid w:val="00FE4FE0"/>
    <w:rsid w:val="00FE5EE1"/>
    <w:rsid w:val="00FE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1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D1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Основной текст Знак"/>
    <w:link w:val="a4"/>
    <w:locked/>
    <w:rsid w:val="001C3734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1C3734"/>
    <w:pPr>
      <w:widowControl w:val="0"/>
      <w:shd w:val="clear" w:color="auto" w:fill="FFFFFF"/>
      <w:spacing w:before="420" w:line="319" w:lineRule="exact"/>
      <w:jc w:val="both"/>
    </w:pPr>
    <w:rPr>
      <w:spacing w:val="1"/>
      <w:sz w:val="25"/>
      <w:szCs w:val="25"/>
      <w:lang w:eastAsia="ru-RU"/>
    </w:rPr>
  </w:style>
  <w:style w:type="character" w:customStyle="1" w:styleId="1">
    <w:name w:val="Основной текст Знак1"/>
    <w:uiPriority w:val="99"/>
    <w:semiHidden/>
    <w:rsid w:val="001C3734"/>
    <w:rPr>
      <w:sz w:val="22"/>
      <w:szCs w:val="22"/>
      <w:lang w:eastAsia="en-US"/>
    </w:rPr>
  </w:style>
  <w:style w:type="character" w:customStyle="1" w:styleId="2">
    <w:name w:val="Заголовок №2_"/>
    <w:link w:val="20"/>
    <w:locked/>
    <w:rsid w:val="001C3734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1C3734"/>
    <w:pPr>
      <w:widowControl w:val="0"/>
      <w:shd w:val="clear" w:color="auto" w:fill="FFFFFF"/>
      <w:spacing w:after="60" w:line="315" w:lineRule="exact"/>
      <w:ind w:firstLine="700"/>
      <w:outlineLvl w:val="1"/>
    </w:pPr>
    <w:rPr>
      <w:b/>
      <w:bCs/>
      <w:spacing w:val="3"/>
      <w:sz w:val="25"/>
      <w:szCs w:val="25"/>
      <w:lang w:eastAsia="ru-RU"/>
    </w:rPr>
  </w:style>
  <w:style w:type="paragraph" w:styleId="a5">
    <w:name w:val="Normal (Web)"/>
    <w:basedOn w:val="a"/>
    <w:uiPriority w:val="99"/>
    <w:rsid w:val="001C37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005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F11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TI Upper Header"/>
    <w:basedOn w:val="a"/>
    <w:link w:val="a8"/>
    <w:uiPriority w:val="99"/>
    <w:unhideWhenUsed/>
    <w:rsid w:val="004667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TI Upper Header Знак"/>
    <w:link w:val="a7"/>
    <w:uiPriority w:val="99"/>
    <w:rsid w:val="004667B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667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667B6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954340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0014C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014C8"/>
    <w:rPr>
      <w:sz w:val="22"/>
      <w:szCs w:val="22"/>
      <w:lang w:eastAsia="en-US"/>
    </w:rPr>
  </w:style>
  <w:style w:type="paragraph" w:styleId="ac">
    <w:name w:val="footnote text"/>
    <w:basedOn w:val="a"/>
    <w:link w:val="ad"/>
    <w:semiHidden/>
    <w:rsid w:val="00733948"/>
    <w:pPr>
      <w:spacing w:line="200" w:lineRule="exact"/>
    </w:pPr>
    <w:rPr>
      <w:rFonts w:ascii="Arial" w:eastAsia="Times New Roman" w:hAnsi="Arial"/>
      <w:sz w:val="20"/>
      <w:szCs w:val="20"/>
      <w:lang w:val="en-GB"/>
    </w:rPr>
  </w:style>
  <w:style w:type="character" w:customStyle="1" w:styleId="ad">
    <w:name w:val="Текст сноски Знак"/>
    <w:link w:val="ac"/>
    <w:semiHidden/>
    <w:rsid w:val="00733948"/>
    <w:rPr>
      <w:rFonts w:ascii="Arial" w:eastAsia="Times New Roman" w:hAnsi="Arial"/>
      <w:lang w:val="en-GB" w:eastAsia="en-US"/>
    </w:rPr>
  </w:style>
  <w:style w:type="character" w:styleId="ae">
    <w:name w:val="footnote reference"/>
    <w:semiHidden/>
    <w:rsid w:val="00733948"/>
    <w:rPr>
      <w:vertAlign w:val="superscript"/>
    </w:rPr>
  </w:style>
  <w:style w:type="paragraph" w:styleId="af">
    <w:name w:val="List Paragraph"/>
    <w:basedOn w:val="a"/>
    <w:uiPriority w:val="34"/>
    <w:qFormat/>
    <w:rsid w:val="006B28CE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2D12C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D12C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1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D1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Основной текст Знак"/>
    <w:link w:val="a4"/>
    <w:locked/>
    <w:rsid w:val="001C3734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1C3734"/>
    <w:pPr>
      <w:widowControl w:val="0"/>
      <w:shd w:val="clear" w:color="auto" w:fill="FFFFFF"/>
      <w:spacing w:before="420" w:line="319" w:lineRule="exact"/>
      <w:jc w:val="both"/>
    </w:pPr>
    <w:rPr>
      <w:spacing w:val="1"/>
      <w:sz w:val="25"/>
      <w:szCs w:val="25"/>
      <w:lang w:eastAsia="ru-RU"/>
    </w:rPr>
  </w:style>
  <w:style w:type="character" w:customStyle="1" w:styleId="1">
    <w:name w:val="Основной текст Знак1"/>
    <w:uiPriority w:val="99"/>
    <w:semiHidden/>
    <w:rsid w:val="001C3734"/>
    <w:rPr>
      <w:sz w:val="22"/>
      <w:szCs w:val="22"/>
      <w:lang w:eastAsia="en-US"/>
    </w:rPr>
  </w:style>
  <w:style w:type="character" w:customStyle="1" w:styleId="2">
    <w:name w:val="Заголовок №2_"/>
    <w:link w:val="20"/>
    <w:locked/>
    <w:rsid w:val="001C3734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1C3734"/>
    <w:pPr>
      <w:widowControl w:val="0"/>
      <w:shd w:val="clear" w:color="auto" w:fill="FFFFFF"/>
      <w:spacing w:after="60" w:line="315" w:lineRule="exact"/>
      <w:ind w:firstLine="700"/>
      <w:outlineLvl w:val="1"/>
    </w:pPr>
    <w:rPr>
      <w:b/>
      <w:bCs/>
      <w:spacing w:val="3"/>
      <w:sz w:val="25"/>
      <w:szCs w:val="25"/>
      <w:lang w:eastAsia="ru-RU"/>
    </w:rPr>
  </w:style>
  <w:style w:type="paragraph" w:styleId="a5">
    <w:name w:val="Normal (Web)"/>
    <w:basedOn w:val="a"/>
    <w:uiPriority w:val="99"/>
    <w:rsid w:val="001C37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005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F11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TI Upper Header"/>
    <w:basedOn w:val="a"/>
    <w:link w:val="a8"/>
    <w:uiPriority w:val="99"/>
    <w:unhideWhenUsed/>
    <w:rsid w:val="004667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TI Upper Header Знак"/>
    <w:link w:val="a7"/>
    <w:uiPriority w:val="99"/>
    <w:rsid w:val="004667B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667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667B6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954340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0014C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014C8"/>
    <w:rPr>
      <w:sz w:val="22"/>
      <w:szCs w:val="22"/>
      <w:lang w:eastAsia="en-US"/>
    </w:rPr>
  </w:style>
  <w:style w:type="paragraph" w:styleId="ac">
    <w:name w:val="footnote text"/>
    <w:basedOn w:val="a"/>
    <w:link w:val="ad"/>
    <w:semiHidden/>
    <w:rsid w:val="00733948"/>
    <w:pPr>
      <w:spacing w:line="200" w:lineRule="exact"/>
    </w:pPr>
    <w:rPr>
      <w:rFonts w:ascii="Arial" w:eastAsia="Times New Roman" w:hAnsi="Arial"/>
      <w:sz w:val="20"/>
      <w:szCs w:val="20"/>
      <w:lang w:val="en-GB"/>
    </w:rPr>
  </w:style>
  <w:style w:type="character" w:customStyle="1" w:styleId="ad">
    <w:name w:val="Текст сноски Знак"/>
    <w:link w:val="ac"/>
    <w:semiHidden/>
    <w:rsid w:val="00733948"/>
    <w:rPr>
      <w:rFonts w:ascii="Arial" w:eastAsia="Times New Roman" w:hAnsi="Arial"/>
      <w:lang w:val="en-GB" w:eastAsia="en-US"/>
    </w:rPr>
  </w:style>
  <w:style w:type="character" w:styleId="ae">
    <w:name w:val="footnote reference"/>
    <w:semiHidden/>
    <w:rsid w:val="00733948"/>
    <w:rPr>
      <w:vertAlign w:val="superscript"/>
    </w:rPr>
  </w:style>
  <w:style w:type="paragraph" w:styleId="af">
    <w:name w:val="List Paragraph"/>
    <w:basedOn w:val="a"/>
    <w:uiPriority w:val="34"/>
    <w:qFormat/>
    <w:rsid w:val="006B28CE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2D12C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D12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 П.В.</dc:creator>
  <cp:lastModifiedBy>DIREKTOR</cp:lastModifiedBy>
  <cp:revision>3</cp:revision>
  <cp:lastPrinted>2020-02-25T11:53:00Z</cp:lastPrinted>
  <dcterms:created xsi:type="dcterms:W3CDTF">2020-02-25T11:48:00Z</dcterms:created>
  <dcterms:modified xsi:type="dcterms:W3CDTF">2020-02-25T11:54:00Z</dcterms:modified>
</cp:coreProperties>
</file>